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5E70CD" w14:textId="77777777" w:rsidR="00EB2FC5" w:rsidRDefault="00EB2FC5" w:rsidP="00664399">
      <w:pPr>
        <w:spacing w:after="0" w:line="276" w:lineRule="auto"/>
        <w:rPr>
          <w:rFonts w:ascii="Times New Roman" w:hAnsi="Times New Roman" w:cs="Times New Roman"/>
          <w:color w:val="000000" w:themeColor="text1"/>
          <w:sz w:val="24"/>
          <w:szCs w:val="32"/>
        </w:rPr>
      </w:pPr>
    </w:p>
    <w:p w14:paraId="111A1B5A" w14:textId="77777777" w:rsidR="00763630" w:rsidRPr="00664399" w:rsidRDefault="00664399" w:rsidP="00664399">
      <w:pPr>
        <w:spacing w:after="0" w:line="276" w:lineRule="auto"/>
        <w:rPr>
          <w:b/>
          <w:color w:val="1465AA"/>
          <w:sz w:val="32"/>
          <w:szCs w:val="32"/>
        </w:rPr>
      </w:pPr>
      <w:r w:rsidRPr="00664399">
        <w:rPr>
          <w:b/>
          <w:noProof/>
          <w:color w:val="1465AA"/>
          <w:sz w:val="32"/>
          <w:szCs w:val="32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195B5E8" wp14:editId="277054DB">
                <wp:simplePos x="0" y="0"/>
                <wp:positionH relativeFrom="column">
                  <wp:posOffset>3797300</wp:posOffset>
                </wp:positionH>
                <wp:positionV relativeFrom="paragraph">
                  <wp:posOffset>1345</wp:posOffset>
                </wp:positionV>
                <wp:extent cx="0" cy="554862"/>
                <wp:effectExtent l="0" t="0" r="19050" b="36195"/>
                <wp:wrapNone/>
                <wp:docPr id="2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554862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accent5"/>
                        </a:lnRef>
                        <a:fillRef idx="0">
                          <a:schemeClr val="accent5"/>
                        </a:fillRef>
                        <a:effectRef idx="0">
                          <a:schemeClr val="accent5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28E8B46" id="Прямая соединительная линия 2" o:spid="_x0000_s1026" style="position:absolute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9pt,.1pt" to="299pt,43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" strokecolor="#4472c4 [3208]" strokeweight="1pt">
                <v:stroke joinstyle="miter"/>
              </v:line>
            </w:pict>
          </mc:Fallback>
        </mc:AlternateContent>
      </w:r>
      <w:r w:rsidRPr="00664399">
        <w:rPr>
          <w:noProof/>
          <w:color w:val="1465AA"/>
          <w:sz w:val="32"/>
          <w:szCs w:val="32"/>
          <w:lang w:eastAsia="ru-RU"/>
        </w:rPr>
        <w:drawing>
          <wp:anchor distT="0" distB="0" distL="114300" distR="114300" simplePos="0" relativeHeight="251658240" behindDoc="0" locked="0" layoutInCell="1" allowOverlap="1" wp14:anchorId="1B742BA7" wp14:editId="52BB7431">
            <wp:simplePos x="0" y="0"/>
            <wp:positionH relativeFrom="column">
              <wp:posOffset>3952240</wp:posOffset>
            </wp:positionH>
            <wp:positionV relativeFrom="paragraph">
              <wp:posOffset>0</wp:posOffset>
            </wp:positionV>
            <wp:extent cx="1904365" cy="534670"/>
            <wp:effectExtent l="0" t="0" r="635" b="0"/>
            <wp:wrapThrough wrapText="bothSides">
              <wp:wrapPolygon edited="0">
                <wp:start x="0" y="0"/>
                <wp:lineTo x="0" y="20779"/>
                <wp:lineTo x="21391" y="20779"/>
                <wp:lineTo x="21391" y="0"/>
                <wp:lineTo x="0" y="0"/>
              </wp:wrapPolygon>
            </wp:wrapThrough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Без названия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04365" cy="5346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A1C63" w:rsidRPr="00664399">
        <w:rPr>
          <w:b/>
          <w:color w:val="1465AA"/>
          <w:sz w:val="32"/>
          <w:szCs w:val="32"/>
        </w:rPr>
        <w:t xml:space="preserve">УПРАВЛЕНИЕ РАЗВИТИЯ КОМПЕТЕНЦИЙ </w:t>
      </w:r>
    </w:p>
    <w:p w14:paraId="31980BFC" w14:textId="77777777" w:rsidR="00664399" w:rsidRPr="00664399" w:rsidRDefault="009A1C63" w:rsidP="00664399">
      <w:pPr>
        <w:spacing w:after="0" w:line="360" w:lineRule="auto"/>
        <w:rPr>
          <w:b/>
          <w:color w:val="1465AA"/>
          <w:sz w:val="32"/>
          <w:szCs w:val="32"/>
        </w:rPr>
      </w:pPr>
      <w:r w:rsidRPr="00664399">
        <w:rPr>
          <w:b/>
          <w:color w:val="1465AA"/>
          <w:sz w:val="32"/>
          <w:szCs w:val="32"/>
        </w:rPr>
        <w:t>И КАРЬЕРНОГО ПРОЕКТИРОВАНИЯ</w:t>
      </w:r>
    </w:p>
    <w:p w14:paraId="3110968B" w14:textId="77777777" w:rsidR="00664399" w:rsidRDefault="00763630" w:rsidP="00664399">
      <w:pPr>
        <w:spacing w:after="0"/>
        <w:jc w:val="center"/>
        <w:rPr>
          <w:sz w:val="20"/>
          <w:szCs w:val="20"/>
        </w:rPr>
      </w:pPr>
      <w:r w:rsidRPr="00763630">
        <w:rPr>
          <w:sz w:val="20"/>
          <w:szCs w:val="20"/>
        </w:rPr>
        <w:t xml:space="preserve">603950, г. Нижний Новгород, пр. Гагарина, </w:t>
      </w:r>
      <w:r w:rsidR="00664399">
        <w:rPr>
          <w:sz w:val="20"/>
          <w:szCs w:val="20"/>
        </w:rPr>
        <w:t xml:space="preserve">дом </w:t>
      </w:r>
      <w:r w:rsidRPr="00763630">
        <w:rPr>
          <w:sz w:val="20"/>
          <w:szCs w:val="20"/>
        </w:rPr>
        <w:t>23, корпус</w:t>
      </w:r>
      <w:r w:rsidR="00664399">
        <w:rPr>
          <w:sz w:val="20"/>
          <w:szCs w:val="20"/>
        </w:rPr>
        <w:t xml:space="preserve"> </w:t>
      </w:r>
      <w:r w:rsidR="00664399" w:rsidRPr="00763630">
        <w:rPr>
          <w:sz w:val="20"/>
          <w:szCs w:val="20"/>
        </w:rPr>
        <w:t>8</w:t>
      </w:r>
      <w:r w:rsidRPr="00763630">
        <w:rPr>
          <w:sz w:val="20"/>
          <w:szCs w:val="20"/>
        </w:rPr>
        <w:t>,</w:t>
      </w:r>
      <w:r w:rsidR="009A1C63">
        <w:rPr>
          <w:sz w:val="20"/>
          <w:szCs w:val="20"/>
        </w:rPr>
        <w:t xml:space="preserve"> </w:t>
      </w:r>
      <w:r w:rsidR="00664399">
        <w:rPr>
          <w:sz w:val="20"/>
          <w:szCs w:val="20"/>
        </w:rPr>
        <w:t xml:space="preserve">кабинет № </w:t>
      </w:r>
      <w:r w:rsidRPr="00763630">
        <w:rPr>
          <w:sz w:val="20"/>
          <w:szCs w:val="20"/>
        </w:rPr>
        <w:t>103</w:t>
      </w:r>
      <w:r w:rsidR="009A1C63">
        <w:rPr>
          <w:sz w:val="20"/>
          <w:szCs w:val="20"/>
        </w:rPr>
        <w:t>, 105.</w:t>
      </w:r>
    </w:p>
    <w:p w14:paraId="646C1DB9" w14:textId="77777777" w:rsidR="00763630" w:rsidRPr="000B5B4D" w:rsidRDefault="00763630" w:rsidP="00664399">
      <w:pPr>
        <w:spacing w:after="0"/>
        <w:jc w:val="center"/>
        <w:rPr>
          <w:sz w:val="20"/>
          <w:szCs w:val="20"/>
          <w:lang w:val="en-US"/>
        </w:rPr>
      </w:pPr>
      <w:r w:rsidRPr="00763630">
        <w:rPr>
          <w:sz w:val="20"/>
          <w:szCs w:val="20"/>
        </w:rPr>
        <w:t>Тел</w:t>
      </w:r>
      <w:r w:rsidRPr="00664399">
        <w:rPr>
          <w:sz w:val="20"/>
          <w:szCs w:val="20"/>
          <w:lang w:val="en-US"/>
        </w:rPr>
        <w:t>.: (831) 462-35-30, (831) 462-35-31</w:t>
      </w:r>
      <w:r w:rsidR="009A1C63" w:rsidRPr="00664399">
        <w:rPr>
          <w:sz w:val="20"/>
          <w:szCs w:val="20"/>
          <w:lang w:val="en-US"/>
        </w:rPr>
        <w:t xml:space="preserve">; </w:t>
      </w:r>
      <w:r w:rsidRPr="00763630">
        <w:rPr>
          <w:sz w:val="20"/>
          <w:szCs w:val="20"/>
          <w:lang w:val="en-US"/>
        </w:rPr>
        <w:t>e</w:t>
      </w:r>
      <w:r w:rsidRPr="00664399">
        <w:rPr>
          <w:sz w:val="20"/>
          <w:szCs w:val="20"/>
          <w:lang w:val="en-US"/>
        </w:rPr>
        <w:t>-</w:t>
      </w:r>
      <w:r w:rsidRPr="00763630">
        <w:rPr>
          <w:sz w:val="20"/>
          <w:szCs w:val="20"/>
          <w:lang w:val="en-US"/>
        </w:rPr>
        <w:t>mail</w:t>
      </w:r>
      <w:r w:rsidRPr="00664399">
        <w:rPr>
          <w:sz w:val="20"/>
          <w:szCs w:val="20"/>
          <w:lang w:val="en-US"/>
        </w:rPr>
        <w:t xml:space="preserve">: </w:t>
      </w:r>
      <w:hyperlink r:id="rId8" w:history="1">
        <w:r w:rsidR="00A74282" w:rsidRPr="00C6075E">
          <w:rPr>
            <w:rStyle w:val="a7"/>
            <w:sz w:val="20"/>
            <w:szCs w:val="20"/>
            <w:lang w:val="en-US"/>
          </w:rPr>
          <w:t>c</w:t>
        </w:r>
        <w:r w:rsidR="00A74282" w:rsidRPr="00C6075E">
          <w:rPr>
            <w:rStyle w:val="a7"/>
            <w:sz w:val="20"/>
            <w:szCs w:val="20"/>
            <w:lang w:val="en-GB"/>
          </w:rPr>
          <w:t>areer</w:t>
        </w:r>
        <w:r w:rsidR="00A74282" w:rsidRPr="00C6075E">
          <w:rPr>
            <w:rStyle w:val="a7"/>
            <w:sz w:val="20"/>
            <w:szCs w:val="20"/>
            <w:lang w:val="en-US"/>
          </w:rPr>
          <w:t>@unn.ru</w:t>
        </w:r>
      </w:hyperlink>
      <w:r w:rsidR="000B5B4D" w:rsidRPr="000B5B4D">
        <w:rPr>
          <w:rStyle w:val="a7"/>
          <w:sz w:val="20"/>
          <w:szCs w:val="20"/>
          <w:lang w:val="en-US"/>
        </w:rPr>
        <w:t xml:space="preserve">, </w:t>
      </w:r>
      <w:r w:rsidR="000B5B4D">
        <w:rPr>
          <w:rStyle w:val="a7"/>
          <w:sz w:val="20"/>
          <w:szCs w:val="20"/>
          <w:lang w:val="en-US"/>
        </w:rPr>
        <w:t>vakansiya@unn.ru</w:t>
      </w:r>
    </w:p>
    <w:p w14:paraId="22BD2A22" w14:textId="77777777" w:rsidR="00763630" w:rsidRPr="00664399" w:rsidRDefault="009A1C63" w:rsidP="00763630">
      <w:pPr>
        <w:spacing w:after="0"/>
        <w:rPr>
          <w:sz w:val="20"/>
          <w:szCs w:val="20"/>
          <w:lang w:val="en-US"/>
        </w:rPr>
      </w:pPr>
      <w:r>
        <w:rPr>
          <w:noProof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C65636C" wp14:editId="58A42E74">
                <wp:simplePos x="0" y="0"/>
                <wp:positionH relativeFrom="column">
                  <wp:posOffset>-3332</wp:posOffset>
                </wp:positionH>
                <wp:positionV relativeFrom="paragraph">
                  <wp:posOffset>26314</wp:posOffset>
                </wp:positionV>
                <wp:extent cx="5931743" cy="0"/>
                <wp:effectExtent l="0" t="0" r="31115" b="19050"/>
                <wp:wrapNone/>
                <wp:docPr id="4" name="Прямая соединительная линия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31743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9E98446" id="Прямая соединительная линия 4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25pt,2.05pt" to="466.8pt,2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" strokecolor="black [3200]" strokeweight=".5pt">
                <v:stroke joinstyle="miter"/>
              </v:line>
            </w:pict>
          </mc:Fallback>
        </mc:AlternateContent>
      </w:r>
    </w:p>
    <w:p w14:paraId="30920C01" w14:textId="77777777" w:rsidR="007C7999" w:rsidRPr="00637235" w:rsidRDefault="007C7999" w:rsidP="00E069A1">
      <w:pPr>
        <w:spacing w:after="0" w:line="240" w:lineRule="auto"/>
        <w:ind w:right="-213"/>
        <w:jc w:val="center"/>
        <w:rPr>
          <w:rFonts w:asciiTheme="majorHAnsi" w:hAnsiTheme="majorHAnsi" w:cstheme="majorHAnsi"/>
          <w:sz w:val="24"/>
          <w:szCs w:val="24"/>
          <w:lang w:val="en-US"/>
        </w:rPr>
      </w:pPr>
    </w:p>
    <w:p w14:paraId="4051DE13" w14:textId="5B44B79D" w:rsidR="00F71005" w:rsidRPr="00F71005" w:rsidRDefault="00E069A1" w:rsidP="00F71005">
      <w:pPr>
        <w:pStyle w:val="a9"/>
        <w:numPr>
          <w:ilvl w:val="0"/>
          <w:numId w:val="8"/>
        </w:numPr>
        <w:rPr>
          <w:rFonts w:asciiTheme="majorHAnsi" w:hAnsiTheme="majorHAnsi" w:cstheme="majorHAnsi"/>
          <w:b/>
        </w:rPr>
      </w:pPr>
      <w:r w:rsidRPr="00F71005">
        <w:rPr>
          <w:rFonts w:asciiTheme="majorHAnsi" w:hAnsiTheme="majorHAnsi" w:cstheme="majorHAnsi"/>
          <w:b/>
        </w:rPr>
        <w:t>Полное наименование компании</w:t>
      </w:r>
      <w:r w:rsidR="00F71005">
        <w:rPr>
          <w:rFonts w:asciiTheme="majorHAnsi" w:hAnsiTheme="majorHAnsi" w:cstheme="majorHAnsi"/>
          <w:b/>
        </w:rPr>
        <w:t xml:space="preserve">: </w:t>
      </w:r>
      <w:r w:rsidR="00F71005" w:rsidRPr="008668E3">
        <w:rPr>
          <w:rFonts w:asciiTheme="majorHAnsi" w:hAnsiTheme="majorHAnsi" w:cstheme="majorHAnsi"/>
          <w:bCs/>
        </w:rPr>
        <w:t>OKS LABS</w:t>
      </w:r>
    </w:p>
    <w:p w14:paraId="3C8DA275" w14:textId="594081A7" w:rsidR="00E069A1" w:rsidRDefault="000B5B4D" w:rsidP="00E069A1">
      <w:pPr>
        <w:rPr>
          <w:rFonts w:asciiTheme="majorHAnsi" w:hAnsiTheme="majorHAnsi" w:cstheme="majorHAnsi"/>
          <w:b/>
        </w:rPr>
      </w:pPr>
      <w:r w:rsidRPr="00EB2FC5">
        <w:rPr>
          <w:rFonts w:asciiTheme="majorHAnsi" w:hAnsiTheme="majorHAnsi" w:cstheme="majorHAnsi"/>
          <w:b/>
        </w:rPr>
        <w:t>2. Сфера деятельности компании</w:t>
      </w:r>
      <w:r w:rsidR="00F71005">
        <w:rPr>
          <w:rFonts w:asciiTheme="majorHAnsi" w:hAnsiTheme="majorHAnsi" w:cstheme="majorHAnsi"/>
          <w:b/>
        </w:rPr>
        <w:t xml:space="preserve">: </w:t>
      </w:r>
      <w:r w:rsidR="00F71005" w:rsidRPr="00F71005">
        <w:rPr>
          <w:rFonts w:asciiTheme="majorHAnsi" w:hAnsiTheme="majorHAnsi" w:cstheme="majorHAnsi"/>
          <w:bCs/>
        </w:rPr>
        <w:t xml:space="preserve">консалтинговая компания, предоставляющая профессиональные бизнес-решения в области корпоративных финансов и стратегического консалтинга. OKS LABS была запущена бывшими партнерами «Большой четверки» и «Большой тройки» в сотрудничестве с ведущим </w:t>
      </w:r>
      <w:proofErr w:type="gramStart"/>
      <w:r w:rsidR="00F71005" w:rsidRPr="00F71005">
        <w:rPr>
          <w:rFonts w:asciiTheme="majorHAnsi" w:hAnsiTheme="majorHAnsi" w:cstheme="majorHAnsi"/>
          <w:bCs/>
        </w:rPr>
        <w:t>медиа-агентством</w:t>
      </w:r>
      <w:proofErr w:type="gramEnd"/>
      <w:r w:rsidR="00F71005" w:rsidRPr="00F71005">
        <w:rPr>
          <w:rFonts w:asciiTheme="majorHAnsi" w:hAnsiTheme="majorHAnsi" w:cstheme="majorHAnsi"/>
          <w:bCs/>
        </w:rPr>
        <w:t xml:space="preserve"> OKKAM и другими поставщиками цифровых услуг. </w:t>
      </w:r>
    </w:p>
    <w:p w14:paraId="209E2BF0" w14:textId="630FE99E" w:rsidR="000E4A1B" w:rsidRPr="000E4A1B" w:rsidRDefault="000E4A1B" w:rsidP="00E069A1">
      <w:pPr>
        <w:rPr>
          <w:rFonts w:asciiTheme="majorHAnsi" w:hAnsiTheme="majorHAnsi" w:cstheme="majorHAnsi"/>
          <w:b/>
        </w:rPr>
      </w:pPr>
      <w:r w:rsidRPr="000E4A1B">
        <w:rPr>
          <w:rFonts w:asciiTheme="majorHAnsi" w:hAnsiTheme="majorHAnsi" w:cstheme="majorHAnsi"/>
          <w:b/>
        </w:rPr>
        <w:t xml:space="preserve">3. </w:t>
      </w:r>
      <w:r>
        <w:rPr>
          <w:rFonts w:asciiTheme="majorHAnsi" w:hAnsiTheme="majorHAnsi" w:cstheme="majorHAnsi"/>
          <w:b/>
        </w:rPr>
        <w:t>Наименование вакантной должности</w:t>
      </w:r>
      <w:r w:rsidR="008668E3">
        <w:rPr>
          <w:rFonts w:asciiTheme="majorHAnsi" w:hAnsiTheme="majorHAnsi" w:cstheme="majorHAnsi"/>
          <w:b/>
        </w:rPr>
        <w:t xml:space="preserve">: </w:t>
      </w:r>
      <w:r w:rsidR="008668E3" w:rsidRPr="008668E3">
        <w:rPr>
          <w:rFonts w:asciiTheme="majorHAnsi" w:hAnsiTheme="majorHAnsi" w:cstheme="majorHAnsi"/>
          <w:bCs/>
        </w:rPr>
        <w:t>Старший консультант отдела стратегического консалтинга</w:t>
      </w:r>
      <w:r w:rsidR="008668E3" w:rsidRPr="008668E3">
        <w:rPr>
          <w:rFonts w:asciiTheme="majorHAnsi" w:hAnsiTheme="majorHAnsi" w:cstheme="majorHAnsi"/>
          <w:b/>
        </w:rPr>
        <w:t xml:space="preserve">  </w:t>
      </w:r>
    </w:p>
    <w:p w14:paraId="6F0849F6" w14:textId="17094DBE" w:rsidR="00E069A1" w:rsidRPr="00EB2FC5" w:rsidRDefault="000E4A1B" w:rsidP="000B5B4D">
      <w:pPr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4</w:t>
      </w:r>
      <w:r w:rsidR="000B5B4D" w:rsidRPr="00EB2FC5">
        <w:rPr>
          <w:rFonts w:asciiTheme="majorHAnsi" w:hAnsiTheme="majorHAnsi" w:cstheme="majorHAnsi"/>
          <w:b/>
        </w:rPr>
        <w:t xml:space="preserve">. </w:t>
      </w:r>
      <w:r w:rsidR="00E069A1" w:rsidRPr="00EB2FC5">
        <w:rPr>
          <w:rFonts w:asciiTheme="majorHAnsi" w:hAnsiTheme="majorHAnsi" w:cstheme="majorHAnsi"/>
          <w:b/>
        </w:rPr>
        <w:t>Требования, предъявляемые к кандидату</w:t>
      </w:r>
      <w:r w:rsidR="00E069A1" w:rsidRPr="000E4A1B">
        <w:rPr>
          <w:rFonts w:asciiTheme="majorHAnsi" w:hAnsiTheme="majorHAnsi" w:cstheme="majorHAnsi"/>
        </w:rPr>
        <w:t>:</w:t>
      </w:r>
    </w:p>
    <w:p w14:paraId="609F6D66" w14:textId="77777777" w:rsidR="00130CC8" w:rsidRDefault="00E069A1" w:rsidP="000E4A1B">
      <w:pPr>
        <w:pStyle w:val="a9"/>
        <w:numPr>
          <w:ilvl w:val="0"/>
          <w:numId w:val="3"/>
        </w:numPr>
        <w:rPr>
          <w:rFonts w:asciiTheme="majorHAnsi" w:hAnsiTheme="majorHAnsi" w:cstheme="majorHAnsi"/>
        </w:rPr>
      </w:pPr>
      <w:r w:rsidRPr="00EB2FC5">
        <w:rPr>
          <w:rFonts w:asciiTheme="majorHAnsi" w:hAnsiTheme="majorHAnsi" w:cstheme="majorHAnsi"/>
        </w:rPr>
        <w:t>Факультет/институт и направление подготовки</w:t>
      </w:r>
      <w:r w:rsidR="00130CC8">
        <w:rPr>
          <w:rFonts w:asciiTheme="majorHAnsi" w:hAnsiTheme="majorHAnsi" w:cstheme="majorHAnsi"/>
        </w:rPr>
        <w:t xml:space="preserve">: </w:t>
      </w:r>
    </w:p>
    <w:p w14:paraId="2C0A4FEA" w14:textId="53939A9D" w:rsidR="000B5B4D" w:rsidRPr="000E4A1B" w:rsidRDefault="008668E3" w:rsidP="00130CC8">
      <w:pPr>
        <w:pStyle w:val="a9"/>
        <w:rPr>
          <w:rFonts w:asciiTheme="majorHAnsi" w:hAnsiTheme="majorHAnsi" w:cstheme="majorHAnsi"/>
        </w:rPr>
      </w:pPr>
      <w:r w:rsidRPr="008668E3">
        <w:rPr>
          <w:rFonts w:asciiTheme="majorHAnsi" w:hAnsiTheme="majorHAnsi" w:cstheme="majorHAnsi"/>
          <w:bCs/>
        </w:rPr>
        <w:t>Институт экономики и предпринимательства, направления подготовки: «Менеджмент», «Экономика предприятия»</w:t>
      </w:r>
      <w:r>
        <w:rPr>
          <w:rFonts w:asciiTheme="majorHAnsi" w:hAnsiTheme="majorHAnsi" w:cstheme="majorHAnsi"/>
          <w:bCs/>
        </w:rPr>
        <w:t>, «Финансы и кредит»</w:t>
      </w:r>
      <w:r w:rsidR="00607A73">
        <w:rPr>
          <w:rFonts w:asciiTheme="majorHAnsi" w:hAnsiTheme="majorHAnsi" w:cstheme="majorHAnsi"/>
          <w:bCs/>
        </w:rPr>
        <w:t>, «Прикладная математика и информатика», «Экономико-математические методы»</w:t>
      </w:r>
    </w:p>
    <w:p w14:paraId="573E96A9" w14:textId="77777777" w:rsidR="008668E3" w:rsidRPr="008668E3" w:rsidRDefault="008668E3" w:rsidP="008668E3">
      <w:pPr>
        <w:pStyle w:val="a9"/>
        <w:numPr>
          <w:ilvl w:val="0"/>
          <w:numId w:val="3"/>
        </w:numPr>
        <w:rPr>
          <w:rFonts w:asciiTheme="majorHAnsi" w:hAnsiTheme="majorHAnsi" w:cstheme="majorHAnsi"/>
        </w:rPr>
      </w:pPr>
      <w:r w:rsidRPr="008668E3">
        <w:rPr>
          <w:rFonts w:asciiTheme="majorHAnsi" w:hAnsiTheme="majorHAnsi" w:cstheme="majorHAnsi"/>
        </w:rPr>
        <w:t>Степень бакалавра и/или магистра аккредитованного университета</w:t>
      </w:r>
    </w:p>
    <w:p w14:paraId="1E3D69C7" w14:textId="15115568" w:rsidR="008668E3" w:rsidRPr="008668E3" w:rsidRDefault="008668E3" w:rsidP="008668E3">
      <w:pPr>
        <w:pStyle w:val="a9"/>
        <w:numPr>
          <w:ilvl w:val="0"/>
          <w:numId w:val="3"/>
        </w:numPr>
        <w:rPr>
          <w:rFonts w:asciiTheme="majorHAnsi" w:hAnsiTheme="majorHAnsi" w:cstheme="majorHAnsi"/>
        </w:rPr>
      </w:pPr>
      <w:r w:rsidRPr="008668E3">
        <w:rPr>
          <w:rFonts w:asciiTheme="majorHAnsi" w:hAnsiTheme="majorHAnsi" w:cstheme="majorHAnsi"/>
        </w:rPr>
        <w:t xml:space="preserve">Навыки </w:t>
      </w:r>
      <w:r>
        <w:rPr>
          <w:rFonts w:asciiTheme="majorHAnsi" w:hAnsiTheme="majorHAnsi" w:cstheme="majorHAnsi"/>
        </w:rPr>
        <w:t>работы</w:t>
      </w:r>
      <w:r w:rsidRPr="008668E3">
        <w:rPr>
          <w:rFonts w:asciiTheme="majorHAnsi" w:hAnsiTheme="majorHAnsi" w:cstheme="majorHAnsi"/>
        </w:rPr>
        <w:t xml:space="preserve"> в Excel, знание PPT</w:t>
      </w:r>
    </w:p>
    <w:p w14:paraId="22A88D11" w14:textId="2CCD588B" w:rsidR="000E4A1B" w:rsidRDefault="00607A73" w:rsidP="000E4A1B">
      <w:pPr>
        <w:pStyle w:val="a9"/>
        <w:numPr>
          <w:ilvl w:val="0"/>
          <w:numId w:val="3"/>
        </w:numPr>
        <w:rPr>
          <w:rFonts w:asciiTheme="majorHAnsi" w:hAnsiTheme="majorHAnsi" w:cstheme="majorHAnsi"/>
        </w:rPr>
      </w:pPr>
      <w:r w:rsidRPr="008668E3">
        <w:rPr>
          <w:rFonts w:asciiTheme="majorHAnsi" w:hAnsiTheme="majorHAnsi" w:cstheme="majorHAnsi"/>
        </w:rPr>
        <w:t>3–4</w:t>
      </w:r>
      <w:r w:rsidR="008668E3" w:rsidRPr="008668E3">
        <w:rPr>
          <w:rFonts w:asciiTheme="majorHAnsi" w:hAnsiTheme="majorHAnsi" w:cstheme="majorHAnsi"/>
        </w:rPr>
        <w:t xml:space="preserve"> года соответствующего опыта работы в консалтинговых фирмах</w:t>
      </w:r>
    </w:p>
    <w:p w14:paraId="432306A2" w14:textId="31C240E8" w:rsidR="008668E3" w:rsidRPr="000E4A1B" w:rsidRDefault="008668E3" w:rsidP="000E4A1B">
      <w:pPr>
        <w:pStyle w:val="a9"/>
        <w:numPr>
          <w:ilvl w:val="0"/>
          <w:numId w:val="3"/>
        </w:numPr>
        <w:rPr>
          <w:rFonts w:asciiTheme="majorHAnsi" w:hAnsiTheme="majorHAnsi" w:cstheme="majorHAnsi"/>
        </w:rPr>
      </w:pPr>
      <w:r w:rsidRPr="008668E3">
        <w:rPr>
          <w:rFonts w:asciiTheme="majorHAnsi" w:hAnsiTheme="majorHAnsi" w:cstheme="majorHAnsi"/>
        </w:rPr>
        <w:t>Знание английского языка</w:t>
      </w:r>
    </w:p>
    <w:p w14:paraId="37387C79" w14:textId="1328E833" w:rsidR="000B5B4D" w:rsidRPr="00EB2FC5" w:rsidRDefault="000E4A1B" w:rsidP="000B5B4D">
      <w:pPr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>5</w:t>
      </w:r>
      <w:r w:rsidR="000B5B4D" w:rsidRPr="00EB2FC5">
        <w:rPr>
          <w:rFonts w:asciiTheme="majorHAnsi" w:hAnsiTheme="majorHAnsi" w:cstheme="majorHAnsi"/>
          <w:b/>
        </w:rPr>
        <w:t xml:space="preserve">. </w:t>
      </w:r>
      <w:r w:rsidR="00E069A1" w:rsidRPr="00EB2FC5">
        <w:rPr>
          <w:rFonts w:asciiTheme="majorHAnsi" w:hAnsiTheme="majorHAnsi" w:cstheme="majorHAnsi"/>
          <w:b/>
        </w:rPr>
        <w:t>Условия труда</w:t>
      </w:r>
      <w:r w:rsidR="000B5B4D" w:rsidRPr="000E4A1B">
        <w:rPr>
          <w:rFonts w:asciiTheme="majorHAnsi" w:hAnsiTheme="majorHAnsi" w:cstheme="majorHAnsi"/>
        </w:rPr>
        <w:t>:</w:t>
      </w:r>
    </w:p>
    <w:p w14:paraId="0D0C09BF" w14:textId="0B3E4BE7" w:rsidR="00E069A1" w:rsidRPr="00EB2FC5" w:rsidRDefault="00E069A1" w:rsidP="000B5B4D">
      <w:pPr>
        <w:pStyle w:val="a9"/>
        <w:numPr>
          <w:ilvl w:val="0"/>
          <w:numId w:val="4"/>
        </w:numPr>
        <w:rPr>
          <w:rFonts w:asciiTheme="majorHAnsi" w:hAnsiTheme="majorHAnsi" w:cstheme="majorHAnsi"/>
        </w:rPr>
      </w:pPr>
      <w:r w:rsidRPr="00EB2FC5">
        <w:rPr>
          <w:rFonts w:asciiTheme="majorHAnsi" w:hAnsiTheme="majorHAnsi" w:cstheme="majorHAnsi"/>
        </w:rPr>
        <w:t>График работы</w:t>
      </w:r>
      <w:r w:rsidR="008668E3">
        <w:rPr>
          <w:rFonts w:asciiTheme="majorHAnsi" w:hAnsiTheme="majorHAnsi" w:cstheme="majorHAnsi"/>
        </w:rPr>
        <w:t>: офисный в Москве</w:t>
      </w:r>
    </w:p>
    <w:p w14:paraId="21DEAB6C" w14:textId="2A9CB52B" w:rsidR="00E069A1" w:rsidRPr="00EB2FC5" w:rsidRDefault="00E069A1" w:rsidP="000B5B4D">
      <w:pPr>
        <w:pStyle w:val="a9"/>
        <w:numPr>
          <w:ilvl w:val="0"/>
          <w:numId w:val="4"/>
        </w:numPr>
        <w:rPr>
          <w:rFonts w:asciiTheme="majorHAnsi" w:hAnsiTheme="majorHAnsi" w:cstheme="majorHAnsi"/>
        </w:rPr>
      </w:pPr>
      <w:r w:rsidRPr="00EB2FC5">
        <w:rPr>
          <w:rFonts w:asciiTheme="majorHAnsi" w:hAnsiTheme="majorHAnsi" w:cstheme="majorHAnsi"/>
        </w:rPr>
        <w:t>Вид занятости</w:t>
      </w:r>
      <w:r w:rsidR="008668E3">
        <w:rPr>
          <w:rFonts w:asciiTheme="majorHAnsi" w:hAnsiTheme="majorHAnsi" w:cstheme="majorHAnsi"/>
        </w:rPr>
        <w:t xml:space="preserve">: </w:t>
      </w:r>
      <w:r w:rsidRPr="00EB2FC5">
        <w:rPr>
          <w:rFonts w:asciiTheme="majorHAnsi" w:hAnsiTheme="majorHAnsi" w:cstheme="majorHAnsi"/>
        </w:rPr>
        <w:t>полная</w:t>
      </w:r>
    </w:p>
    <w:p w14:paraId="76630933" w14:textId="710D169C" w:rsidR="000B5B4D" w:rsidRPr="00EB2FC5" w:rsidRDefault="00E069A1" w:rsidP="00E069A1">
      <w:pPr>
        <w:pStyle w:val="a9"/>
        <w:numPr>
          <w:ilvl w:val="0"/>
          <w:numId w:val="4"/>
        </w:numPr>
        <w:rPr>
          <w:rFonts w:asciiTheme="majorHAnsi" w:hAnsiTheme="majorHAnsi" w:cstheme="majorHAnsi"/>
        </w:rPr>
      </w:pPr>
      <w:r w:rsidRPr="00EB2FC5">
        <w:rPr>
          <w:rFonts w:asciiTheme="majorHAnsi" w:hAnsiTheme="majorHAnsi" w:cstheme="majorHAnsi"/>
        </w:rPr>
        <w:t xml:space="preserve">Заработная плата </w:t>
      </w:r>
      <w:r w:rsidR="008668E3">
        <w:rPr>
          <w:rFonts w:asciiTheme="majorHAnsi" w:hAnsiTheme="majorHAnsi" w:cstheme="majorHAnsi"/>
        </w:rPr>
        <w:t>– от 200 000 рублей до вычета налогов</w:t>
      </w:r>
    </w:p>
    <w:p w14:paraId="089AE792" w14:textId="77777777" w:rsidR="008668E3" w:rsidRPr="008668E3" w:rsidRDefault="008668E3" w:rsidP="008668E3">
      <w:pPr>
        <w:pStyle w:val="a9"/>
        <w:numPr>
          <w:ilvl w:val="0"/>
          <w:numId w:val="4"/>
        </w:numPr>
        <w:rPr>
          <w:rFonts w:asciiTheme="majorHAnsi" w:hAnsiTheme="majorHAnsi" w:cstheme="majorHAnsi"/>
        </w:rPr>
      </w:pPr>
      <w:r w:rsidRPr="008668E3">
        <w:rPr>
          <w:rFonts w:asciiTheme="majorHAnsi" w:hAnsiTheme="majorHAnsi" w:cstheme="majorHAnsi"/>
        </w:rPr>
        <w:t>Льготы: медицинская страховка, мобильный телефон, дополнительные дни отпуска.</w:t>
      </w:r>
    </w:p>
    <w:p w14:paraId="0C9B1608" w14:textId="77777777" w:rsidR="008668E3" w:rsidRPr="008668E3" w:rsidRDefault="008668E3" w:rsidP="008668E3">
      <w:pPr>
        <w:pStyle w:val="a9"/>
        <w:numPr>
          <w:ilvl w:val="0"/>
          <w:numId w:val="4"/>
        </w:numPr>
        <w:rPr>
          <w:rFonts w:asciiTheme="majorHAnsi" w:hAnsiTheme="majorHAnsi" w:cstheme="majorHAnsi"/>
        </w:rPr>
      </w:pPr>
      <w:r w:rsidRPr="008668E3">
        <w:rPr>
          <w:rFonts w:asciiTheme="majorHAnsi" w:hAnsiTheme="majorHAnsi" w:cstheme="majorHAnsi"/>
        </w:rPr>
        <w:t>Конкурентный компенсационный пакет, включая годовой бонус.</w:t>
      </w:r>
    </w:p>
    <w:p w14:paraId="3960DB59" w14:textId="77777777" w:rsidR="008668E3" w:rsidRPr="008668E3" w:rsidRDefault="008668E3" w:rsidP="008668E3">
      <w:pPr>
        <w:pStyle w:val="a9"/>
        <w:numPr>
          <w:ilvl w:val="0"/>
          <w:numId w:val="4"/>
        </w:numPr>
        <w:rPr>
          <w:rFonts w:asciiTheme="majorHAnsi" w:hAnsiTheme="majorHAnsi" w:cstheme="majorHAnsi"/>
        </w:rPr>
      </w:pPr>
      <w:r w:rsidRPr="008668E3">
        <w:rPr>
          <w:rFonts w:asciiTheme="majorHAnsi" w:hAnsiTheme="majorHAnsi" w:cstheme="majorHAnsi"/>
        </w:rPr>
        <w:t>Дружественная корпоративная среда с сильной культурой обучения и коучинга.</w:t>
      </w:r>
    </w:p>
    <w:p w14:paraId="5064E7DB" w14:textId="4D42898C" w:rsidR="000B5B4D" w:rsidRPr="008668E3" w:rsidRDefault="008668E3" w:rsidP="008668E3">
      <w:pPr>
        <w:pStyle w:val="a9"/>
        <w:numPr>
          <w:ilvl w:val="0"/>
          <w:numId w:val="4"/>
        </w:numPr>
        <w:rPr>
          <w:rFonts w:asciiTheme="majorHAnsi" w:hAnsiTheme="majorHAnsi" w:cstheme="majorHAnsi"/>
        </w:rPr>
      </w:pPr>
      <w:r w:rsidRPr="008668E3">
        <w:rPr>
          <w:rFonts w:asciiTheme="majorHAnsi" w:hAnsiTheme="majorHAnsi" w:cstheme="majorHAnsi"/>
        </w:rPr>
        <w:t>Прозрачный путь профессионального роста</w:t>
      </w:r>
    </w:p>
    <w:p w14:paraId="4A1F9FFD" w14:textId="77777777" w:rsidR="000B5B4D" w:rsidRPr="00EB2FC5" w:rsidRDefault="000B5B4D" w:rsidP="000B5B4D">
      <w:pPr>
        <w:pStyle w:val="a9"/>
        <w:ind w:left="0"/>
        <w:rPr>
          <w:rFonts w:asciiTheme="majorHAnsi" w:hAnsiTheme="majorHAnsi" w:cstheme="majorHAnsi"/>
          <w:b/>
        </w:rPr>
      </w:pPr>
    </w:p>
    <w:p w14:paraId="3A49882C" w14:textId="77777777" w:rsidR="00E069A1" w:rsidRPr="00EB2FC5" w:rsidRDefault="000B5B4D" w:rsidP="000B5B4D">
      <w:pPr>
        <w:pStyle w:val="a9"/>
        <w:ind w:left="0"/>
        <w:rPr>
          <w:rFonts w:asciiTheme="majorHAnsi" w:hAnsiTheme="majorHAnsi" w:cstheme="majorHAnsi"/>
        </w:rPr>
      </w:pPr>
      <w:r w:rsidRPr="00EB2FC5">
        <w:rPr>
          <w:rFonts w:asciiTheme="majorHAnsi" w:hAnsiTheme="majorHAnsi" w:cstheme="majorHAnsi"/>
          <w:b/>
        </w:rPr>
        <w:t xml:space="preserve">5. </w:t>
      </w:r>
      <w:r w:rsidR="00E069A1" w:rsidRPr="00EB2FC5">
        <w:rPr>
          <w:rFonts w:asciiTheme="majorHAnsi" w:hAnsiTheme="majorHAnsi" w:cstheme="majorHAnsi"/>
          <w:b/>
        </w:rPr>
        <w:t>Обязанности:</w:t>
      </w:r>
    </w:p>
    <w:p w14:paraId="31F9E2F7" w14:textId="5490501E" w:rsidR="00E069A1" w:rsidRPr="00EB2FC5" w:rsidRDefault="00933A60" w:rsidP="000B5B4D">
      <w:pPr>
        <w:pStyle w:val="a9"/>
        <w:numPr>
          <w:ilvl w:val="0"/>
          <w:numId w:val="7"/>
        </w:numPr>
        <w:rPr>
          <w:rFonts w:asciiTheme="majorHAnsi" w:hAnsiTheme="majorHAnsi" w:cstheme="majorHAnsi"/>
        </w:rPr>
      </w:pPr>
      <w:r w:rsidRPr="00933A60">
        <w:rPr>
          <w:rFonts w:asciiTheme="majorHAnsi" w:hAnsiTheme="majorHAnsi" w:cstheme="majorHAnsi"/>
        </w:rPr>
        <w:t>Анализ и структурирование данных из различных источников</w:t>
      </w:r>
    </w:p>
    <w:p w14:paraId="5A84F58C" w14:textId="4B9DDD95" w:rsidR="000B5B4D" w:rsidRPr="00933A60" w:rsidRDefault="00933A60" w:rsidP="000B5B4D">
      <w:pPr>
        <w:pStyle w:val="a9"/>
        <w:numPr>
          <w:ilvl w:val="0"/>
          <w:numId w:val="7"/>
        </w:numPr>
        <w:rPr>
          <w:rFonts w:asciiTheme="majorHAnsi" w:hAnsiTheme="majorHAnsi" w:cstheme="majorHAnsi"/>
        </w:rPr>
      </w:pPr>
      <w:r w:rsidRPr="00933A60">
        <w:rPr>
          <w:rFonts w:asciiTheme="majorHAnsi" w:hAnsiTheme="majorHAnsi" w:cstheme="majorHAnsi"/>
        </w:rPr>
        <w:t>Сбор информации от экспертов C-level как внутри компании, так и через внешние экспертные сети</w:t>
      </w:r>
    </w:p>
    <w:p w14:paraId="1B6DAC64" w14:textId="77777777" w:rsidR="00933A60" w:rsidRPr="00933A60" w:rsidRDefault="00933A60" w:rsidP="00933A60">
      <w:pPr>
        <w:pStyle w:val="a9"/>
        <w:numPr>
          <w:ilvl w:val="0"/>
          <w:numId w:val="7"/>
        </w:numPr>
        <w:spacing w:after="37" w:line="251" w:lineRule="auto"/>
        <w:rPr>
          <w:rFonts w:asciiTheme="majorHAnsi" w:hAnsiTheme="majorHAnsi" w:cstheme="majorHAnsi"/>
        </w:rPr>
      </w:pPr>
      <w:r w:rsidRPr="00933A60">
        <w:rPr>
          <w:rFonts w:asciiTheme="majorHAnsi" w:hAnsiTheme="majorHAnsi" w:cstheme="majorHAnsi"/>
        </w:rPr>
        <w:t>Ответственность за направление/часть проекта</w:t>
      </w:r>
    </w:p>
    <w:p w14:paraId="1A5FE88E" w14:textId="77777777" w:rsidR="00933A60" w:rsidRPr="00933A60" w:rsidRDefault="00933A60" w:rsidP="00933A60">
      <w:pPr>
        <w:pStyle w:val="a9"/>
        <w:numPr>
          <w:ilvl w:val="0"/>
          <w:numId w:val="7"/>
        </w:numPr>
        <w:spacing w:after="37" w:line="251" w:lineRule="auto"/>
        <w:rPr>
          <w:rFonts w:asciiTheme="majorHAnsi" w:hAnsiTheme="majorHAnsi" w:cstheme="majorHAnsi"/>
        </w:rPr>
      </w:pPr>
      <w:r w:rsidRPr="00933A60">
        <w:rPr>
          <w:rFonts w:asciiTheme="majorHAnsi" w:hAnsiTheme="majorHAnsi" w:cstheme="majorHAnsi"/>
        </w:rPr>
        <w:t>Общение с клиентами относительно сбора и интерпретации данных.</w:t>
      </w:r>
    </w:p>
    <w:p w14:paraId="2EFC55BC" w14:textId="77A79015" w:rsidR="00933A60" w:rsidRPr="00933A60" w:rsidRDefault="00933A60" w:rsidP="00933A60">
      <w:pPr>
        <w:pStyle w:val="a9"/>
        <w:numPr>
          <w:ilvl w:val="0"/>
          <w:numId w:val="7"/>
        </w:numPr>
        <w:spacing w:after="37" w:line="251" w:lineRule="auto"/>
        <w:rPr>
          <w:rFonts w:asciiTheme="majorHAnsi" w:hAnsiTheme="majorHAnsi" w:cstheme="majorHAnsi"/>
        </w:rPr>
      </w:pPr>
      <w:r w:rsidRPr="00933A60">
        <w:rPr>
          <w:rFonts w:asciiTheme="majorHAnsi" w:hAnsiTheme="majorHAnsi" w:cstheme="majorHAnsi"/>
        </w:rPr>
        <w:t>Содействие в развитии бизнеса</w:t>
      </w:r>
    </w:p>
    <w:p w14:paraId="6C48CB0E" w14:textId="77777777" w:rsidR="00933A60" w:rsidRPr="00933A60" w:rsidRDefault="00933A60" w:rsidP="00933A60">
      <w:pPr>
        <w:pStyle w:val="a9"/>
        <w:spacing w:after="37" w:line="251" w:lineRule="auto"/>
      </w:pPr>
    </w:p>
    <w:p w14:paraId="39CCD134" w14:textId="77777777" w:rsidR="00E069A1" w:rsidRPr="00EB2FC5" w:rsidRDefault="000B5B4D" w:rsidP="00E069A1">
      <w:pPr>
        <w:rPr>
          <w:rFonts w:asciiTheme="majorHAnsi" w:hAnsiTheme="majorHAnsi" w:cstheme="majorHAnsi"/>
          <w:b/>
        </w:rPr>
      </w:pPr>
      <w:r w:rsidRPr="00EB2FC5">
        <w:rPr>
          <w:rFonts w:asciiTheme="majorHAnsi" w:hAnsiTheme="majorHAnsi" w:cstheme="majorHAnsi"/>
          <w:b/>
        </w:rPr>
        <w:t xml:space="preserve">6. </w:t>
      </w:r>
      <w:r w:rsidR="00E069A1" w:rsidRPr="00EB2FC5">
        <w:rPr>
          <w:rFonts w:asciiTheme="majorHAnsi" w:hAnsiTheme="majorHAnsi" w:cstheme="majorHAnsi"/>
          <w:b/>
        </w:rPr>
        <w:t xml:space="preserve">Контактное лицо: </w:t>
      </w:r>
    </w:p>
    <w:p w14:paraId="01828D76" w14:textId="14C07086" w:rsidR="00E069A1" w:rsidRPr="00EB2FC5" w:rsidRDefault="00E069A1" w:rsidP="000B5B4D">
      <w:pPr>
        <w:spacing w:after="0" w:line="240" w:lineRule="auto"/>
        <w:rPr>
          <w:rFonts w:asciiTheme="majorHAnsi" w:hAnsiTheme="majorHAnsi" w:cstheme="majorHAnsi"/>
        </w:rPr>
      </w:pPr>
      <w:r w:rsidRPr="00EB2FC5">
        <w:rPr>
          <w:rFonts w:asciiTheme="majorHAnsi" w:hAnsiTheme="majorHAnsi" w:cstheme="majorHAnsi"/>
        </w:rPr>
        <w:t>ФИО</w:t>
      </w:r>
      <w:r w:rsidR="00B43CAD">
        <w:rPr>
          <w:rFonts w:asciiTheme="majorHAnsi" w:hAnsiTheme="majorHAnsi" w:cstheme="majorHAnsi"/>
        </w:rPr>
        <w:t>: Барышева Людмила Александровна</w:t>
      </w:r>
    </w:p>
    <w:p w14:paraId="0879ABFB" w14:textId="296DF533" w:rsidR="00E069A1" w:rsidRPr="00EB2FC5" w:rsidRDefault="00E069A1" w:rsidP="000B5B4D">
      <w:pPr>
        <w:spacing w:after="0" w:line="240" w:lineRule="auto"/>
        <w:rPr>
          <w:rFonts w:asciiTheme="majorHAnsi" w:hAnsiTheme="majorHAnsi" w:cstheme="majorHAnsi"/>
        </w:rPr>
      </w:pPr>
      <w:r w:rsidRPr="00EB2FC5">
        <w:rPr>
          <w:rFonts w:asciiTheme="majorHAnsi" w:hAnsiTheme="majorHAnsi" w:cstheme="majorHAnsi"/>
        </w:rPr>
        <w:t>Номер телефона</w:t>
      </w:r>
      <w:r w:rsidR="00B43CAD">
        <w:rPr>
          <w:rFonts w:asciiTheme="majorHAnsi" w:hAnsiTheme="majorHAnsi" w:cstheme="majorHAnsi"/>
        </w:rPr>
        <w:t>: 8-916-813-88-86</w:t>
      </w:r>
    </w:p>
    <w:p w14:paraId="3EC773EF" w14:textId="556352BC" w:rsidR="00E069A1" w:rsidRPr="00EB2FC5" w:rsidRDefault="00E069A1" w:rsidP="000B5B4D">
      <w:pPr>
        <w:spacing w:after="0" w:line="240" w:lineRule="auto"/>
        <w:rPr>
          <w:rFonts w:asciiTheme="majorHAnsi" w:hAnsiTheme="majorHAnsi" w:cstheme="majorHAnsi"/>
        </w:rPr>
      </w:pPr>
      <w:r w:rsidRPr="00EB2FC5">
        <w:rPr>
          <w:rFonts w:asciiTheme="majorHAnsi" w:hAnsiTheme="majorHAnsi" w:cstheme="majorHAnsi"/>
        </w:rPr>
        <w:t>Электронная почта</w:t>
      </w:r>
      <w:r w:rsidR="00B43CAD">
        <w:rPr>
          <w:rFonts w:asciiTheme="majorHAnsi" w:hAnsiTheme="majorHAnsi" w:cstheme="majorHAnsi"/>
        </w:rPr>
        <w:t xml:space="preserve">: </w:t>
      </w:r>
      <w:hyperlink r:id="rId9" w:history="1">
        <w:r w:rsidR="004916C7" w:rsidRPr="004043BB">
          <w:rPr>
            <w:rStyle w:val="a7"/>
            <w:rFonts w:asciiTheme="majorHAnsi" w:hAnsiTheme="majorHAnsi" w:cstheme="majorHAnsi"/>
          </w:rPr>
          <w:t>Lyudmila.Barysheva@okslabs.com</w:t>
        </w:r>
      </w:hyperlink>
      <w:r w:rsidR="004916C7">
        <w:rPr>
          <w:rFonts w:asciiTheme="majorHAnsi" w:hAnsiTheme="majorHAnsi" w:cstheme="majorHAnsi"/>
        </w:rPr>
        <w:t xml:space="preserve"> </w:t>
      </w:r>
    </w:p>
    <w:p w14:paraId="04B75C33" w14:textId="77777777" w:rsidR="000E4A1B" w:rsidRDefault="000E4A1B" w:rsidP="00E069A1">
      <w:pPr>
        <w:rPr>
          <w:rFonts w:asciiTheme="majorHAnsi" w:hAnsiTheme="majorHAnsi" w:cstheme="majorHAnsi"/>
          <w:b/>
        </w:rPr>
      </w:pPr>
    </w:p>
    <w:p w14:paraId="4FC9D6CC" w14:textId="77777777" w:rsidR="00130CC8" w:rsidRDefault="00130CC8" w:rsidP="00E069A1">
      <w:pPr>
        <w:rPr>
          <w:rFonts w:asciiTheme="majorHAnsi" w:hAnsiTheme="majorHAnsi" w:cstheme="majorHAnsi"/>
          <w:b/>
        </w:rPr>
      </w:pPr>
    </w:p>
    <w:p w14:paraId="4080A7BB" w14:textId="77777777" w:rsidR="00130CC8" w:rsidRDefault="00130CC8" w:rsidP="00E069A1">
      <w:pPr>
        <w:rPr>
          <w:rFonts w:asciiTheme="majorHAnsi" w:hAnsiTheme="majorHAnsi" w:cstheme="majorHAnsi"/>
          <w:b/>
        </w:rPr>
      </w:pPr>
    </w:p>
    <w:p w14:paraId="0958CD86" w14:textId="77777777" w:rsidR="00E069A1" w:rsidRPr="00EB2FC5" w:rsidRDefault="000B5B4D" w:rsidP="00E069A1">
      <w:pPr>
        <w:rPr>
          <w:rFonts w:asciiTheme="majorHAnsi" w:hAnsiTheme="majorHAnsi" w:cstheme="majorHAnsi"/>
          <w:b/>
        </w:rPr>
      </w:pPr>
      <w:r w:rsidRPr="00EB2FC5">
        <w:rPr>
          <w:rFonts w:asciiTheme="majorHAnsi" w:hAnsiTheme="majorHAnsi" w:cstheme="majorHAnsi"/>
          <w:b/>
        </w:rPr>
        <w:lastRenderedPageBreak/>
        <w:t xml:space="preserve">7. </w:t>
      </w:r>
      <w:r w:rsidR="00E069A1" w:rsidRPr="00EB2FC5">
        <w:rPr>
          <w:rFonts w:asciiTheme="majorHAnsi" w:hAnsiTheme="majorHAnsi" w:cstheme="majorHAnsi"/>
          <w:b/>
        </w:rPr>
        <w:t>Рассматриваете ли на трудоустройство: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E069A1" w:rsidRPr="00EB2FC5" w14:paraId="5B139260" w14:textId="77777777" w:rsidTr="00550896">
        <w:tc>
          <w:tcPr>
            <w:tcW w:w="3115" w:type="dxa"/>
          </w:tcPr>
          <w:p w14:paraId="2ED13B9D" w14:textId="77777777" w:rsidR="00E069A1" w:rsidRPr="00EB2FC5" w:rsidRDefault="00E069A1" w:rsidP="00550896">
            <w:pPr>
              <w:jc w:val="center"/>
              <w:rPr>
                <w:rFonts w:asciiTheme="majorHAnsi" w:hAnsiTheme="majorHAnsi" w:cstheme="majorHAnsi"/>
                <w:i/>
              </w:rPr>
            </w:pPr>
            <w:r w:rsidRPr="00EB2FC5">
              <w:rPr>
                <w:rFonts w:asciiTheme="majorHAnsi" w:hAnsiTheme="majorHAnsi" w:cstheme="majorHAnsi"/>
                <w:i/>
              </w:rPr>
              <w:t>Категория выпускника</w:t>
            </w:r>
          </w:p>
        </w:tc>
        <w:tc>
          <w:tcPr>
            <w:tcW w:w="3115" w:type="dxa"/>
          </w:tcPr>
          <w:p w14:paraId="2BE8B6C6" w14:textId="77777777" w:rsidR="00E069A1" w:rsidRPr="00EB2FC5" w:rsidRDefault="00E069A1" w:rsidP="00550896">
            <w:pPr>
              <w:jc w:val="center"/>
              <w:rPr>
                <w:rFonts w:asciiTheme="majorHAnsi" w:hAnsiTheme="majorHAnsi" w:cstheme="majorHAnsi"/>
                <w:i/>
              </w:rPr>
            </w:pPr>
            <w:r w:rsidRPr="00EB2FC5">
              <w:rPr>
                <w:rFonts w:asciiTheme="majorHAnsi" w:hAnsiTheme="majorHAnsi" w:cstheme="majorHAnsi"/>
                <w:i/>
              </w:rPr>
              <w:t>ДА</w:t>
            </w:r>
          </w:p>
        </w:tc>
        <w:tc>
          <w:tcPr>
            <w:tcW w:w="3115" w:type="dxa"/>
          </w:tcPr>
          <w:p w14:paraId="19B8A160" w14:textId="77777777" w:rsidR="00E069A1" w:rsidRPr="00EB2FC5" w:rsidRDefault="00E069A1" w:rsidP="00550896">
            <w:pPr>
              <w:jc w:val="center"/>
              <w:rPr>
                <w:rFonts w:asciiTheme="majorHAnsi" w:hAnsiTheme="majorHAnsi" w:cstheme="majorHAnsi"/>
                <w:i/>
              </w:rPr>
            </w:pPr>
            <w:r w:rsidRPr="00EB2FC5">
              <w:rPr>
                <w:rFonts w:asciiTheme="majorHAnsi" w:hAnsiTheme="majorHAnsi" w:cstheme="majorHAnsi"/>
                <w:i/>
              </w:rPr>
              <w:t>НЕТ</w:t>
            </w:r>
          </w:p>
        </w:tc>
      </w:tr>
      <w:tr w:rsidR="00E069A1" w:rsidRPr="00EB2FC5" w14:paraId="0DADE161" w14:textId="77777777" w:rsidTr="00550896">
        <w:tc>
          <w:tcPr>
            <w:tcW w:w="3115" w:type="dxa"/>
          </w:tcPr>
          <w:p w14:paraId="18E3570D" w14:textId="77777777" w:rsidR="00E069A1" w:rsidRPr="00EB2FC5" w:rsidRDefault="00E069A1" w:rsidP="00550896">
            <w:pPr>
              <w:jc w:val="center"/>
              <w:rPr>
                <w:rFonts w:asciiTheme="majorHAnsi" w:hAnsiTheme="majorHAnsi" w:cstheme="majorHAnsi"/>
              </w:rPr>
            </w:pPr>
            <w:r w:rsidRPr="00EB2FC5">
              <w:rPr>
                <w:rFonts w:asciiTheme="majorHAnsi" w:hAnsiTheme="majorHAnsi" w:cstheme="majorHAnsi"/>
              </w:rPr>
              <w:t>Иностранный выпускник</w:t>
            </w:r>
          </w:p>
        </w:tc>
        <w:tc>
          <w:tcPr>
            <w:tcW w:w="3115" w:type="dxa"/>
          </w:tcPr>
          <w:p w14:paraId="648F4FF5" w14:textId="09F112C5" w:rsidR="00E069A1" w:rsidRPr="00EB2FC5" w:rsidRDefault="00B43CAD" w:rsidP="00550896">
            <w:pPr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да</w:t>
            </w:r>
          </w:p>
        </w:tc>
        <w:tc>
          <w:tcPr>
            <w:tcW w:w="3115" w:type="dxa"/>
          </w:tcPr>
          <w:p w14:paraId="68FB59B8" w14:textId="77777777" w:rsidR="00E069A1" w:rsidRPr="00EB2FC5" w:rsidRDefault="00E069A1" w:rsidP="00550896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E069A1" w:rsidRPr="00EB2FC5" w14:paraId="1D40B4BB" w14:textId="77777777" w:rsidTr="00550896">
        <w:tc>
          <w:tcPr>
            <w:tcW w:w="3115" w:type="dxa"/>
          </w:tcPr>
          <w:p w14:paraId="62AC118A" w14:textId="77777777" w:rsidR="00E069A1" w:rsidRPr="00EB2FC5" w:rsidRDefault="00E069A1" w:rsidP="00550896">
            <w:pPr>
              <w:jc w:val="center"/>
              <w:rPr>
                <w:rFonts w:asciiTheme="majorHAnsi" w:hAnsiTheme="majorHAnsi" w:cstheme="majorHAnsi"/>
              </w:rPr>
            </w:pPr>
            <w:r w:rsidRPr="00EB2FC5">
              <w:rPr>
                <w:rFonts w:asciiTheme="majorHAnsi" w:hAnsiTheme="majorHAnsi" w:cstheme="majorHAnsi"/>
              </w:rPr>
              <w:t>Выпускник с ОВЗ</w:t>
            </w:r>
          </w:p>
        </w:tc>
        <w:tc>
          <w:tcPr>
            <w:tcW w:w="3115" w:type="dxa"/>
          </w:tcPr>
          <w:p w14:paraId="7E29CA06" w14:textId="77777777" w:rsidR="00E069A1" w:rsidRPr="00EB2FC5" w:rsidRDefault="00E069A1" w:rsidP="00550896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3115" w:type="dxa"/>
          </w:tcPr>
          <w:p w14:paraId="243841CA" w14:textId="68785682" w:rsidR="00E069A1" w:rsidRPr="00EB2FC5" w:rsidRDefault="00B43CAD" w:rsidP="00550896">
            <w:pPr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нет</w:t>
            </w:r>
          </w:p>
        </w:tc>
      </w:tr>
      <w:tr w:rsidR="00E069A1" w:rsidRPr="00EB2FC5" w14:paraId="72B4C755" w14:textId="77777777" w:rsidTr="00550896">
        <w:tc>
          <w:tcPr>
            <w:tcW w:w="3115" w:type="dxa"/>
          </w:tcPr>
          <w:p w14:paraId="5662354F" w14:textId="77777777" w:rsidR="00E069A1" w:rsidRPr="00EB2FC5" w:rsidRDefault="00E069A1" w:rsidP="00550896">
            <w:pPr>
              <w:jc w:val="center"/>
              <w:rPr>
                <w:rFonts w:asciiTheme="majorHAnsi" w:hAnsiTheme="majorHAnsi" w:cstheme="majorHAnsi"/>
              </w:rPr>
            </w:pPr>
            <w:r w:rsidRPr="00EB2FC5">
              <w:rPr>
                <w:rFonts w:asciiTheme="majorHAnsi" w:hAnsiTheme="majorHAnsi" w:cstheme="majorHAnsi"/>
              </w:rPr>
              <w:t>Выпускник со средним специальным образование</w:t>
            </w:r>
            <w:r w:rsidR="000E4A1B">
              <w:rPr>
                <w:rFonts w:asciiTheme="majorHAnsi" w:hAnsiTheme="majorHAnsi" w:cstheme="majorHAnsi"/>
              </w:rPr>
              <w:t>м</w:t>
            </w:r>
          </w:p>
        </w:tc>
        <w:tc>
          <w:tcPr>
            <w:tcW w:w="3115" w:type="dxa"/>
          </w:tcPr>
          <w:p w14:paraId="10A40D91" w14:textId="77777777" w:rsidR="00E069A1" w:rsidRPr="00EB2FC5" w:rsidRDefault="00E069A1" w:rsidP="00550896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3115" w:type="dxa"/>
          </w:tcPr>
          <w:p w14:paraId="00A91C71" w14:textId="5080B513" w:rsidR="00E069A1" w:rsidRPr="00EB2FC5" w:rsidRDefault="00B43CAD" w:rsidP="00550896">
            <w:pPr>
              <w:jc w:val="center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нет</w:t>
            </w:r>
          </w:p>
        </w:tc>
      </w:tr>
    </w:tbl>
    <w:p w14:paraId="1C4FEF22" w14:textId="77777777" w:rsidR="00E069A1" w:rsidRPr="00EB2FC5" w:rsidRDefault="00E069A1" w:rsidP="00E069A1">
      <w:pPr>
        <w:spacing w:after="0" w:line="240" w:lineRule="auto"/>
        <w:ind w:right="-213"/>
        <w:rPr>
          <w:rFonts w:asciiTheme="majorHAnsi" w:hAnsiTheme="majorHAnsi" w:cstheme="majorHAnsi"/>
          <w:sz w:val="24"/>
          <w:szCs w:val="24"/>
        </w:rPr>
      </w:pPr>
    </w:p>
    <w:sectPr w:rsidR="00E069A1" w:rsidRPr="00EB2FC5" w:rsidSect="00F151B0">
      <w:type w:val="continuous"/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CEDC4C" w14:textId="77777777" w:rsidR="00F151B0" w:rsidRDefault="00F151B0" w:rsidP="00543156">
      <w:pPr>
        <w:spacing w:after="0" w:line="240" w:lineRule="auto"/>
      </w:pPr>
      <w:r>
        <w:separator/>
      </w:r>
    </w:p>
  </w:endnote>
  <w:endnote w:type="continuationSeparator" w:id="0">
    <w:p w14:paraId="4CC8D55E" w14:textId="77777777" w:rsidR="00F151B0" w:rsidRDefault="00F151B0" w:rsidP="005431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E1F4A6" w14:textId="77777777" w:rsidR="00F151B0" w:rsidRDefault="00F151B0" w:rsidP="00543156">
      <w:pPr>
        <w:spacing w:after="0" w:line="240" w:lineRule="auto"/>
      </w:pPr>
      <w:r>
        <w:separator/>
      </w:r>
    </w:p>
  </w:footnote>
  <w:footnote w:type="continuationSeparator" w:id="0">
    <w:p w14:paraId="3E630078" w14:textId="77777777" w:rsidR="00F151B0" w:rsidRDefault="00F151B0" w:rsidP="0054315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2F26F3"/>
    <w:multiLevelType w:val="hybridMultilevel"/>
    <w:tmpl w:val="845C231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BC3569"/>
    <w:multiLevelType w:val="hybridMultilevel"/>
    <w:tmpl w:val="8E200E18"/>
    <w:lvl w:ilvl="0" w:tplc="04190005">
      <w:start w:val="1"/>
      <w:numFmt w:val="bullet"/>
      <w:lvlText w:val=""/>
      <w:lvlJc w:val="left"/>
      <w:pPr>
        <w:ind w:left="76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" w15:restartNumberingAfterBreak="0">
    <w:nsid w:val="1D7C44F6"/>
    <w:multiLevelType w:val="hybridMultilevel"/>
    <w:tmpl w:val="9B22CF3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A16DFD"/>
    <w:multiLevelType w:val="hybridMultilevel"/>
    <w:tmpl w:val="8688958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CD2F3D"/>
    <w:multiLevelType w:val="hybridMultilevel"/>
    <w:tmpl w:val="2B165B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E025FE"/>
    <w:multiLevelType w:val="hybridMultilevel"/>
    <w:tmpl w:val="EEAAB5DE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9207247"/>
    <w:multiLevelType w:val="hybridMultilevel"/>
    <w:tmpl w:val="D50CEF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9EF617C"/>
    <w:multiLevelType w:val="hybridMultilevel"/>
    <w:tmpl w:val="C388CED8"/>
    <w:lvl w:ilvl="0" w:tplc="8F14959A">
      <w:numFmt w:val="bullet"/>
      <w:lvlText w:val="•"/>
      <w:lvlJc w:val="left"/>
      <w:pPr>
        <w:ind w:left="1355" w:hanging="360"/>
      </w:pPr>
      <w:rPr>
        <w:rFonts w:ascii="Arial" w:eastAsia="Arial" w:hAnsi="Arial" w:cs="Arial" w:hint="default"/>
      </w:rPr>
    </w:lvl>
    <w:lvl w:ilvl="1" w:tplc="04190003" w:tentative="1">
      <w:start w:val="1"/>
      <w:numFmt w:val="bullet"/>
      <w:lvlText w:val="o"/>
      <w:lvlJc w:val="left"/>
      <w:pPr>
        <w:ind w:left="20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5" w:hanging="360"/>
      </w:pPr>
      <w:rPr>
        <w:rFonts w:ascii="Wingdings" w:hAnsi="Wingdings" w:hint="default"/>
      </w:rPr>
    </w:lvl>
  </w:abstractNum>
  <w:abstractNum w:abstractNumId="8" w15:restartNumberingAfterBreak="0">
    <w:nsid w:val="77E43459"/>
    <w:multiLevelType w:val="hybridMultilevel"/>
    <w:tmpl w:val="3412E7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32406662">
    <w:abstractNumId w:val="8"/>
  </w:num>
  <w:num w:numId="2" w16cid:durableId="415712937">
    <w:abstractNumId w:val="6"/>
  </w:num>
  <w:num w:numId="3" w16cid:durableId="705832873">
    <w:abstractNumId w:val="5"/>
  </w:num>
  <w:num w:numId="4" w16cid:durableId="2029520571">
    <w:abstractNumId w:val="1"/>
  </w:num>
  <w:num w:numId="5" w16cid:durableId="1205681820">
    <w:abstractNumId w:val="2"/>
  </w:num>
  <w:num w:numId="6" w16cid:durableId="187573381">
    <w:abstractNumId w:val="3"/>
  </w:num>
  <w:num w:numId="7" w16cid:durableId="1736052288">
    <w:abstractNumId w:val="0"/>
  </w:num>
  <w:num w:numId="8" w16cid:durableId="1834712426">
    <w:abstractNumId w:val="4"/>
  </w:num>
  <w:num w:numId="9" w16cid:durableId="96011688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20CB"/>
    <w:rsid w:val="0001056E"/>
    <w:rsid w:val="0005473D"/>
    <w:rsid w:val="000A1337"/>
    <w:rsid w:val="000B5B4D"/>
    <w:rsid w:val="000E4A1B"/>
    <w:rsid w:val="00113516"/>
    <w:rsid w:val="00130CC8"/>
    <w:rsid w:val="001310B1"/>
    <w:rsid w:val="0017089F"/>
    <w:rsid w:val="00173F9A"/>
    <w:rsid w:val="00182108"/>
    <w:rsid w:val="001858FA"/>
    <w:rsid w:val="001E0697"/>
    <w:rsid w:val="001E1ED1"/>
    <w:rsid w:val="00254D6B"/>
    <w:rsid w:val="00260B7B"/>
    <w:rsid w:val="002B0966"/>
    <w:rsid w:val="00333A45"/>
    <w:rsid w:val="00343F45"/>
    <w:rsid w:val="00371AAC"/>
    <w:rsid w:val="00384EAF"/>
    <w:rsid w:val="003D523F"/>
    <w:rsid w:val="003E3740"/>
    <w:rsid w:val="003F452E"/>
    <w:rsid w:val="00403520"/>
    <w:rsid w:val="00407093"/>
    <w:rsid w:val="00427BFC"/>
    <w:rsid w:val="004916C7"/>
    <w:rsid w:val="004A673A"/>
    <w:rsid w:val="004B5F8E"/>
    <w:rsid w:val="004D1EFD"/>
    <w:rsid w:val="004D3694"/>
    <w:rsid w:val="004E5B73"/>
    <w:rsid w:val="00500256"/>
    <w:rsid w:val="00510789"/>
    <w:rsid w:val="00543156"/>
    <w:rsid w:val="005A29A2"/>
    <w:rsid w:val="005C48D9"/>
    <w:rsid w:val="00605EFE"/>
    <w:rsid w:val="00607A73"/>
    <w:rsid w:val="006117AD"/>
    <w:rsid w:val="0061632B"/>
    <w:rsid w:val="00637235"/>
    <w:rsid w:val="00653E33"/>
    <w:rsid w:val="00660742"/>
    <w:rsid w:val="00664399"/>
    <w:rsid w:val="00681AE6"/>
    <w:rsid w:val="00744648"/>
    <w:rsid w:val="00763630"/>
    <w:rsid w:val="0077646B"/>
    <w:rsid w:val="00790FC6"/>
    <w:rsid w:val="0079164D"/>
    <w:rsid w:val="007A0D71"/>
    <w:rsid w:val="007C7999"/>
    <w:rsid w:val="00835E3B"/>
    <w:rsid w:val="008520B8"/>
    <w:rsid w:val="008668E3"/>
    <w:rsid w:val="008F433F"/>
    <w:rsid w:val="008F6DCB"/>
    <w:rsid w:val="009070E8"/>
    <w:rsid w:val="009220CB"/>
    <w:rsid w:val="009334A3"/>
    <w:rsid w:val="00933A60"/>
    <w:rsid w:val="00934E5D"/>
    <w:rsid w:val="00997472"/>
    <w:rsid w:val="009A1C63"/>
    <w:rsid w:val="009B647A"/>
    <w:rsid w:val="009C3309"/>
    <w:rsid w:val="009D2CD2"/>
    <w:rsid w:val="009D30AA"/>
    <w:rsid w:val="00A048EC"/>
    <w:rsid w:val="00A12221"/>
    <w:rsid w:val="00A2376A"/>
    <w:rsid w:val="00A73095"/>
    <w:rsid w:val="00A74282"/>
    <w:rsid w:val="00AD7729"/>
    <w:rsid w:val="00B23BD5"/>
    <w:rsid w:val="00B43CAD"/>
    <w:rsid w:val="00B5332F"/>
    <w:rsid w:val="00B53650"/>
    <w:rsid w:val="00B63AA7"/>
    <w:rsid w:val="00B918FE"/>
    <w:rsid w:val="00BA1A5B"/>
    <w:rsid w:val="00BB2F9F"/>
    <w:rsid w:val="00BD5225"/>
    <w:rsid w:val="00C054BD"/>
    <w:rsid w:val="00C50716"/>
    <w:rsid w:val="00C75797"/>
    <w:rsid w:val="00CB040B"/>
    <w:rsid w:val="00CD3D41"/>
    <w:rsid w:val="00D01984"/>
    <w:rsid w:val="00D03D36"/>
    <w:rsid w:val="00D17FD7"/>
    <w:rsid w:val="00D33218"/>
    <w:rsid w:val="00D744AA"/>
    <w:rsid w:val="00DB697E"/>
    <w:rsid w:val="00DC44E0"/>
    <w:rsid w:val="00DF7FB0"/>
    <w:rsid w:val="00E069A1"/>
    <w:rsid w:val="00E23AF3"/>
    <w:rsid w:val="00E52A3F"/>
    <w:rsid w:val="00E70263"/>
    <w:rsid w:val="00EB2FC5"/>
    <w:rsid w:val="00F05DD5"/>
    <w:rsid w:val="00F151B0"/>
    <w:rsid w:val="00F40683"/>
    <w:rsid w:val="00F51BA4"/>
    <w:rsid w:val="00F56C31"/>
    <w:rsid w:val="00F676E9"/>
    <w:rsid w:val="00F71005"/>
    <w:rsid w:val="00F91ED1"/>
    <w:rsid w:val="00FA5DCF"/>
    <w:rsid w:val="00FA66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AE6DCD"/>
  <w15:docId w15:val="{6A43D014-A248-4A04-B0DE-BD8E565CE5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F7F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431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43156"/>
  </w:style>
  <w:style w:type="paragraph" w:styleId="a5">
    <w:name w:val="footer"/>
    <w:basedOn w:val="a"/>
    <w:link w:val="a6"/>
    <w:uiPriority w:val="99"/>
    <w:unhideWhenUsed/>
    <w:rsid w:val="005431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43156"/>
  </w:style>
  <w:style w:type="character" w:styleId="a7">
    <w:name w:val="Hyperlink"/>
    <w:basedOn w:val="a0"/>
    <w:uiPriority w:val="99"/>
    <w:unhideWhenUsed/>
    <w:rsid w:val="00763630"/>
    <w:rPr>
      <w:color w:val="0563C1" w:themeColor="hyperlink"/>
      <w:u w:val="single"/>
    </w:rPr>
  </w:style>
  <w:style w:type="paragraph" w:styleId="a8">
    <w:name w:val="Normal (Web)"/>
    <w:basedOn w:val="a"/>
    <w:uiPriority w:val="99"/>
    <w:unhideWhenUsed/>
    <w:rsid w:val="009334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05473D"/>
    <w:pPr>
      <w:ind w:left="720"/>
      <w:contextualSpacing/>
    </w:pPr>
  </w:style>
  <w:style w:type="paragraph" w:styleId="aa">
    <w:name w:val="Balloon Text"/>
    <w:basedOn w:val="a"/>
    <w:link w:val="ab"/>
    <w:uiPriority w:val="99"/>
    <w:semiHidden/>
    <w:unhideWhenUsed/>
    <w:rsid w:val="009D30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9D30AA"/>
    <w:rPr>
      <w:rFonts w:ascii="Segoe UI" w:hAnsi="Segoe UI" w:cs="Segoe UI"/>
      <w:sz w:val="18"/>
      <w:szCs w:val="18"/>
    </w:rPr>
  </w:style>
  <w:style w:type="table" w:styleId="ac">
    <w:name w:val="Table Grid"/>
    <w:basedOn w:val="a1"/>
    <w:uiPriority w:val="39"/>
    <w:rsid w:val="00E069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">
    <w:name w:val="Неразрешенное упоминание1"/>
    <w:basedOn w:val="a0"/>
    <w:uiPriority w:val="99"/>
    <w:semiHidden/>
    <w:unhideWhenUsed/>
    <w:rsid w:val="00A74282"/>
    <w:rPr>
      <w:color w:val="605E5C"/>
      <w:shd w:val="clear" w:color="auto" w:fill="E1DFDD"/>
    </w:rPr>
  </w:style>
  <w:style w:type="character" w:styleId="ad">
    <w:name w:val="Unresolved Mention"/>
    <w:basedOn w:val="a0"/>
    <w:uiPriority w:val="99"/>
    <w:semiHidden/>
    <w:unhideWhenUsed/>
    <w:rsid w:val="004916C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0936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29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areer@unn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Lyudmila.Barysheva@okslabs.co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337</Words>
  <Characters>1923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Сергей Климец</cp:lastModifiedBy>
  <cp:revision>8</cp:revision>
  <cp:lastPrinted>2022-08-15T07:59:00Z</cp:lastPrinted>
  <dcterms:created xsi:type="dcterms:W3CDTF">2024-03-18T13:50:00Z</dcterms:created>
  <dcterms:modified xsi:type="dcterms:W3CDTF">2024-03-21T19:58:00Z</dcterms:modified>
</cp:coreProperties>
</file>