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349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Вакансия </w:t>
      </w:r>
      <w:r>
        <w:rPr>
          <w:b w:val="1"/>
          <w:sz w:val="28"/>
        </w:rPr>
        <w:t>ОМТО</w:t>
      </w:r>
      <w:r>
        <w:rPr>
          <w:b w:val="1"/>
          <w:sz w:val="28"/>
        </w:rPr>
        <w:t xml:space="preserve"> АО «ОКБМ Африкантов»</w:t>
      </w:r>
      <w:r>
        <w:rPr>
          <w:b w:val="1"/>
          <w:sz w:val="28"/>
        </w:rPr>
        <w:t xml:space="preserve"> </w:t>
      </w:r>
    </w:p>
    <w:p w14:paraId="02000000">
      <w:pPr>
        <w:rPr>
          <w:sz w:val="22"/>
        </w:rPr>
      </w:pPr>
    </w:p>
    <w:p w14:paraId="03000000">
      <w:pPr>
        <w:rPr>
          <w:i w:val="1"/>
          <w:sz w:val="22"/>
        </w:rPr>
      </w:pPr>
      <w:r>
        <w:rPr>
          <w:b w:val="1"/>
          <w:i w:val="1"/>
          <w:sz w:val="22"/>
        </w:rPr>
        <w:t xml:space="preserve">Наименование должности: </w:t>
      </w:r>
      <w:r>
        <w:rPr>
          <w:i w:val="1"/>
          <w:sz w:val="22"/>
        </w:rPr>
        <w:t xml:space="preserve">специалист </w:t>
      </w:r>
      <w:r>
        <w:rPr>
          <w:i w:val="1"/>
          <w:sz w:val="22"/>
        </w:rPr>
        <w:t xml:space="preserve">по материально техническому обеспечению </w:t>
      </w:r>
      <w:bookmarkStart w:id="1" w:name="_GoBack"/>
      <w:bookmarkEnd w:id="1"/>
    </w:p>
    <w:p w14:paraId="04000000">
      <w:pPr>
        <w:rPr>
          <w:b w:val="1"/>
          <w:i w:val="1"/>
          <w:sz w:val="22"/>
        </w:rPr>
      </w:pPr>
      <w:r>
        <w:rPr>
          <w:b w:val="1"/>
          <w:i w:val="1"/>
          <w:sz w:val="22"/>
        </w:rPr>
        <w:t>Номер и полное название подразделения: п.</w:t>
      </w:r>
      <w:r>
        <w:rPr>
          <w:b w:val="1"/>
          <w:i w:val="1"/>
          <w:sz w:val="22"/>
        </w:rPr>
        <w:t>25</w:t>
      </w:r>
      <w:r>
        <w:rPr>
          <w:b w:val="1"/>
          <w:i w:val="1"/>
          <w:sz w:val="22"/>
        </w:rPr>
        <w:t xml:space="preserve"> Отдел </w:t>
      </w:r>
      <w:r>
        <w:rPr>
          <w:b w:val="1"/>
          <w:i w:val="1"/>
          <w:sz w:val="22"/>
        </w:rPr>
        <w:t>материально-технического обеспечения</w:t>
      </w:r>
    </w:p>
    <w:p w14:paraId="05000000">
      <w:pPr>
        <w:rPr>
          <w:sz w:val="22"/>
        </w:rPr>
      </w:pPr>
      <w:r>
        <w:rPr>
          <w:b w:val="1"/>
          <w:i w:val="1"/>
          <w:sz w:val="22"/>
        </w:rPr>
        <w:t>Прием сотрудника</w:t>
      </w:r>
      <w:r>
        <w:rPr>
          <w:i w:val="1"/>
          <w:sz w:val="22"/>
        </w:rPr>
        <w:t>:</w:t>
      </w:r>
      <w:r>
        <w:rPr>
          <w:b w:val="1"/>
          <w:i w:val="1"/>
          <w:sz w:val="22"/>
        </w:rPr>
        <w:t xml:space="preserve"> </w:t>
      </w:r>
      <w:r>
        <w:rPr>
          <w:sz w:val="22"/>
          <w:u w:val="single"/>
        </w:rPr>
        <w:t xml:space="preserve">на </w:t>
      </w:r>
      <w:r>
        <w:rPr>
          <w:sz w:val="22"/>
          <w:u w:val="single"/>
        </w:rPr>
        <w:t>постоянной</w:t>
      </w:r>
      <w:r>
        <w:rPr>
          <w:sz w:val="22"/>
          <w:u w:val="single"/>
        </w:rPr>
        <w:t xml:space="preserve"> основе</w:t>
      </w:r>
      <w:r>
        <w:rPr>
          <w:sz w:val="22"/>
          <w:u w:val="single"/>
        </w:rPr>
        <w:t>.</w:t>
      </w:r>
    </w:p>
    <w:p w14:paraId="06000000">
      <w:pPr>
        <w:ind/>
        <w:jc w:val="both"/>
        <w:rPr>
          <w:i w:val="1"/>
          <w:sz w:val="22"/>
        </w:rPr>
      </w:pPr>
      <w:r>
        <w:rPr>
          <w:b w:val="1"/>
          <w:i w:val="1"/>
          <w:sz w:val="22"/>
        </w:rPr>
        <w:t>Требования к кандидату</w:t>
      </w:r>
    </w:p>
    <w:p w14:paraId="07000000">
      <w:pPr>
        <w:ind/>
        <w:jc w:val="both"/>
        <w:rPr>
          <w:i w:val="1"/>
          <w:sz w:val="22"/>
        </w:rPr>
      </w:pPr>
      <w:r>
        <w:rPr>
          <w:i w:val="1"/>
          <w:sz w:val="22"/>
        </w:rPr>
        <w:t>Образование: высшее</w:t>
      </w:r>
      <w:r>
        <w:rPr>
          <w:i w:val="1"/>
          <w:sz w:val="22"/>
        </w:rPr>
        <w:t xml:space="preserve"> (предпочтительно техническое образование)</w:t>
      </w:r>
    </w:p>
    <w:p w14:paraId="08000000">
      <w:pPr>
        <w:ind/>
        <w:jc w:val="both"/>
        <w:rPr>
          <w:i w:val="1"/>
          <w:sz w:val="22"/>
        </w:rPr>
      </w:pPr>
      <w:r>
        <w:rPr>
          <w:i w:val="1"/>
          <w:sz w:val="22"/>
        </w:rPr>
        <w:t>Профессиональный опыт: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>рассмотрим выпускников ВУЗа</w:t>
      </w:r>
    </w:p>
    <w:p w14:paraId="09000000">
      <w:pPr>
        <w:ind/>
        <w:jc w:val="both"/>
        <w:rPr>
          <w:b w:val="1"/>
          <w:i w:val="1"/>
          <w:sz w:val="22"/>
        </w:rPr>
      </w:pPr>
      <w:r>
        <w:rPr>
          <w:b w:val="1"/>
          <w:i w:val="1"/>
          <w:sz w:val="22"/>
        </w:rPr>
        <w:t>Ключевые знания и умения, необходимые в работе:</w:t>
      </w:r>
    </w:p>
    <w:p w14:paraId="0A000000">
      <w:pPr>
        <w:ind/>
        <w:jc w:val="both"/>
        <w:rPr>
          <w:b w:val="1"/>
          <w:i w:val="1"/>
          <w:sz w:val="22"/>
        </w:rPr>
      </w:pPr>
      <w:r>
        <w:rPr>
          <w:b w:val="1"/>
          <w:i w:val="1"/>
          <w:sz w:val="22"/>
        </w:rPr>
        <w:t>обязательно:</w:t>
      </w:r>
    </w:p>
    <w:p w14:paraId="0B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уверенный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>пользователь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>ПК</w:t>
      </w:r>
      <w:r>
        <w:rPr>
          <w:i w:val="1"/>
          <w:sz w:val="22"/>
        </w:rPr>
        <w:t xml:space="preserve"> </w:t>
      </w:r>
      <w:r>
        <w:rPr>
          <w:i w:val="1"/>
          <w:color w:val="000000"/>
          <w:sz w:val="22"/>
        </w:rPr>
        <w:t>(</w:t>
      </w:r>
      <w:r>
        <w:rPr>
          <w:i w:val="1"/>
          <w:color w:val="000000"/>
          <w:sz w:val="22"/>
        </w:rPr>
        <w:t>Internet</w:t>
      </w:r>
      <w:r>
        <w:rPr>
          <w:i w:val="1"/>
          <w:color w:val="000000"/>
          <w:sz w:val="22"/>
        </w:rPr>
        <w:t xml:space="preserve">, </w:t>
      </w:r>
      <w:r>
        <w:rPr>
          <w:i w:val="1"/>
          <w:color w:val="000000"/>
          <w:sz w:val="22"/>
        </w:rPr>
        <w:t>E</w:t>
      </w:r>
      <w:r>
        <w:rPr>
          <w:i w:val="1"/>
          <w:color w:val="000000"/>
          <w:sz w:val="22"/>
        </w:rPr>
        <w:t>-</w:t>
      </w:r>
      <w:r>
        <w:rPr>
          <w:i w:val="1"/>
          <w:color w:val="000000"/>
          <w:sz w:val="22"/>
        </w:rPr>
        <w:t>mail</w:t>
      </w:r>
      <w:r>
        <w:rPr>
          <w:i w:val="1"/>
          <w:color w:val="000000"/>
          <w:sz w:val="22"/>
        </w:rPr>
        <w:t xml:space="preserve">, </w:t>
      </w:r>
      <w:r>
        <w:rPr>
          <w:i w:val="1"/>
          <w:color w:val="000000"/>
          <w:sz w:val="22"/>
        </w:rPr>
        <w:t xml:space="preserve">Microsoft Word, </w:t>
      </w:r>
      <w:r>
        <w:rPr>
          <w:i w:val="1"/>
          <w:color w:val="000000"/>
          <w:sz w:val="22"/>
        </w:rPr>
        <w:t>Excel</w:t>
      </w:r>
      <w:r>
        <w:rPr>
          <w:i w:val="1"/>
          <w:color w:val="000000"/>
          <w:sz w:val="22"/>
        </w:rPr>
        <w:t>);</w:t>
      </w:r>
    </w:p>
    <w:p w14:paraId="0C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знание</w:t>
      </w:r>
      <w:r>
        <w:rPr>
          <w:i w:val="1"/>
          <w:sz w:val="22"/>
        </w:rPr>
        <w:t xml:space="preserve"> деловой переписки,  умение грамотно общаться и излагать мысли на бумаге</w:t>
      </w:r>
      <w:r>
        <w:rPr>
          <w:i w:val="1"/>
          <w:sz w:val="22"/>
        </w:rPr>
        <w:t>;</w:t>
      </w:r>
    </w:p>
    <w:p w14:paraId="0D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умение разобраться в технически сложной продукц</w:t>
      </w:r>
      <w:r>
        <w:rPr>
          <w:i w:val="1"/>
          <w:sz w:val="22"/>
        </w:rPr>
        <w:t>и</w:t>
      </w:r>
      <w:r>
        <w:rPr>
          <w:i w:val="1"/>
          <w:sz w:val="22"/>
        </w:rPr>
        <w:t>и</w:t>
      </w:r>
      <w:r>
        <w:rPr>
          <w:i w:val="1"/>
          <w:sz w:val="22"/>
        </w:rPr>
        <w:t>;</w:t>
      </w:r>
    </w:p>
    <w:p w14:paraId="0E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умение работать с нормативной документацией (ГОСТ/ТУ</w:t>
      </w:r>
      <w:r>
        <w:rPr>
          <w:i w:val="1"/>
          <w:sz w:val="22"/>
        </w:rPr>
        <w:t>/НП</w:t>
      </w:r>
      <w:r>
        <w:rPr>
          <w:i w:val="1"/>
          <w:sz w:val="22"/>
        </w:rPr>
        <w:t>)</w:t>
      </w:r>
      <w:r>
        <w:rPr>
          <w:i w:val="1"/>
          <w:sz w:val="22"/>
        </w:rPr>
        <w:t>;</w:t>
      </w:r>
    </w:p>
    <w:p w14:paraId="0F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умение планировать и структурировать работу</w:t>
      </w:r>
      <w:r>
        <w:rPr>
          <w:i w:val="1"/>
          <w:sz w:val="22"/>
        </w:rPr>
        <w:t>;</w:t>
      </w:r>
    </w:p>
    <w:p w14:paraId="10000000">
      <w:pPr>
        <w:ind/>
        <w:jc w:val="both"/>
        <w:rPr>
          <w:b w:val="1"/>
          <w:i w:val="1"/>
          <w:sz w:val="22"/>
        </w:rPr>
      </w:pPr>
      <w:r>
        <w:rPr>
          <w:b w:val="1"/>
          <w:i w:val="1"/>
          <w:sz w:val="22"/>
        </w:rPr>
        <w:t>желательно:</w:t>
      </w:r>
    </w:p>
    <w:p w14:paraId="11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color w:val="000000"/>
          <w:sz w:val="22"/>
        </w:rPr>
        <w:t>1С</w:t>
      </w:r>
      <w:r>
        <w:rPr>
          <w:i w:val="1"/>
          <w:color w:val="000000"/>
          <w:sz w:val="22"/>
        </w:rPr>
        <w:t>:У</w:t>
      </w:r>
      <w:r>
        <w:rPr>
          <w:i w:val="1"/>
          <w:color w:val="000000"/>
          <w:sz w:val="22"/>
        </w:rPr>
        <w:t>ПО, 1С:</w:t>
      </w:r>
      <w:r>
        <w:rPr>
          <w:i w:val="1"/>
          <w:color w:val="000000"/>
          <w:sz w:val="22"/>
        </w:rPr>
        <w:t>ERP</w:t>
      </w:r>
      <w:r>
        <w:rPr>
          <w:i w:val="1"/>
          <w:color w:val="000000"/>
          <w:sz w:val="22"/>
        </w:rPr>
        <w:t xml:space="preserve">, </w:t>
      </w:r>
      <w:r>
        <w:rPr>
          <w:i w:val="1"/>
          <w:color w:val="000000"/>
          <w:sz w:val="22"/>
        </w:rPr>
        <w:t>SAP</w:t>
      </w:r>
      <w:r>
        <w:rPr>
          <w:i w:val="1"/>
          <w:color w:val="000000"/>
          <w:sz w:val="22"/>
        </w:rPr>
        <w:t xml:space="preserve"> </w:t>
      </w:r>
      <w:r>
        <w:rPr>
          <w:i w:val="1"/>
          <w:color w:val="000000"/>
          <w:sz w:val="22"/>
        </w:rPr>
        <w:t>SRM</w:t>
      </w:r>
      <w:r>
        <w:rPr>
          <w:i w:val="1"/>
          <w:color w:val="000000"/>
          <w:sz w:val="22"/>
        </w:rPr>
        <w:t xml:space="preserve">, </w:t>
      </w:r>
      <w:r>
        <w:rPr>
          <w:i w:val="1"/>
          <w:sz w:val="22"/>
        </w:rPr>
        <w:t>законодательство в о</w:t>
      </w:r>
      <w:r>
        <w:rPr>
          <w:i w:val="1"/>
          <w:sz w:val="22"/>
        </w:rPr>
        <w:t xml:space="preserve">бласти закупочной деятельности </w:t>
      </w:r>
      <w:r>
        <w:rPr>
          <w:i w:val="1"/>
          <w:sz w:val="22"/>
        </w:rPr>
        <w:t>ГК РФ/</w:t>
      </w:r>
      <w:r>
        <w:rPr>
          <w:i w:val="1"/>
          <w:sz w:val="22"/>
        </w:rPr>
        <w:t>44ФЗ/223ФЗ/ЕОСЗ</w:t>
      </w:r>
      <w:r>
        <w:rPr>
          <w:i w:val="1"/>
          <w:sz w:val="22"/>
        </w:rPr>
        <w:t>;</w:t>
      </w:r>
    </w:p>
    <w:p w14:paraId="12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 xml:space="preserve"> </w:t>
      </w:r>
      <w:r>
        <w:rPr>
          <w:i w:val="1"/>
          <w:sz w:val="22"/>
        </w:rPr>
        <w:t>поиск поставщиков</w:t>
      </w:r>
      <w:r>
        <w:rPr>
          <w:i w:val="1"/>
          <w:sz w:val="22"/>
        </w:rPr>
        <w:t>, переговор</w:t>
      </w:r>
      <w:r>
        <w:rPr>
          <w:i w:val="1"/>
          <w:sz w:val="22"/>
        </w:rPr>
        <w:t>ы</w:t>
      </w:r>
      <w:r>
        <w:rPr>
          <w:i w:val="1"/>
          <w:sz w:val="22"/>
        </w:rPr>
        <w:t xml:space="preserve"> на уровне руководителей</w:t>
      </w:r>
      <w:r>
        <w:rPr>
          <w:i w:val="1"/>
          <w:sz w:val="22"/>
        </w:rPr>
        <w:t>, от</w:t>
      </w:r>
      <w:r>
        <w:rPr>
          <w:i w:val="1"/>
          <w:sz w:val="22"/>
        </w:rPr>
        <w:t>стаивание интересов предприятия;</w:t>
      </w:r>
    </w:p>
    <w:p w14:paraId="13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color w:val="000000"/>
          <w:sz w:val="22"/>
        </w:rPr>
        <w:t xml:space="preserve"> </w:t>
      </w:r>
      <w:r>
        <w:rPr>
          <w:i w:val="1"/>
          <w:sz w:val="22"/>
        </w:rPr>
        <w:t xml:space="preserve">умение работать </w:t>
      </w:r>
      <w:r>
        <w:rPr>
          <w:i w:val="1"/>
          <w:sz w:val="22"/>
        </w:rPr>
        <w:t xml:space="preserve">с </w:t>
      </w:r>
      <w:r>
        <w:rPr>
          <w:i w:val="1"/>
          <w:sz w:val="22"/>
        </w:rPr>
        <w:t>большим объемом документации</w:t>
      </w:r>
      <w:r>
        <w:rPr>
          <w:i w:val="1"/>
          <w:sz w:val="22"/>
        </w:rPr>
        <w:t>,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>массивами данных,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>в режиме срочности</w:t>
      </w:r>
      <w:r>
        <w:rPr>
          <w:i w:val="1"/>
          <w:sz w:val="22"/>
        </w:rPr>
        <w:t>.</w:t>
      </w:r>
    </w:p>
    <w:p w14:paraId="14000000">
      <w:pPr>
        <w:ind w:hanging="284" w:left="284"/>
        <w:jc w:val="both"/>
        <w:rPr>
          <w:b w:val="1"/>
          <w:i w:val="1"/>
          <w:sz w:val="22"/>
        </w:rPr>
      </w:pPr>
      <w:r>
        <w:rPr>
          <w:b w:val="1"/>
          <w:i w:val="1"/>
          <w:sz w:val="22"/>
        </w:rPr>
        <w:t>Личностные качества:</w:t>
      </w:r>
    </w:p>
    <w:p w14:paraId="15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хорошая память, аналитический склад ума</w:t>
      </w:r>
      <w:r>
        <w:rPr>
          <w:i w:val="1"/>
          <w:sz w:val="22"/>
        </w:rPr>
        <w:t>;</w:t>
      </w:r>
    </w:p>
    <w:p w14:paraId="16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коммуникабельность,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>активная жизнен</w:t>
      </w:r>
      <w:r>
        <w:rPr>
          <w:i w:val="1"/>
          <w:sz w:val="22"/>
        </w:rPr>
        <w:t>ная позиция, позитивный настрой;</w:t>
      </w:r>
    </w:p>
    <w:p w14:paraId="17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 xml:space="preserve">настойчивость, </w:t>
      </w:r>
      <w:r>
        <w:rPr>
          <w:i w:val="1"/>
          <w:sz w:val="22"/>
        </w:rPr>
        <w:t>желание справляться с трудностями</w:t>
      </w:r>
      <w:r>
        <w:rPr>
          <w:i w:val="1"/>
          <w:sz w:val="22"/>
        </w:rPr>
        <w:t>, не бояться нагрузок и стрессовых ситуаций</w:t>
      </w:r>
      <w:r>
        <w:rPr>
          <w:i w:val="1"/>
          <w:sz w:val="22"/>
        </w:rPr>
        <w:t>;</w:t>
      </w:r>
    </w:p>
    <w:p w14:paraId="18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ответственность,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>исполнительность</w:t>
      </w:r>
      <w:r>
        <w:rPr>
          <w:i w:val="1"/>
          <w:sz w:val="22"/>
        </w:rPr>
        <w:t>,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>аккуратность</w:t>
      </w:r>
      <w:r>
        <w:rPr>
          <w:i w:val="1"/>
          <w:sz w:val="22"/>
        </w:rPr>
        <w:t>;</w:t>
      </w:r>
    </w:p>
    <w:p w14:paraId="19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 xml:space="preserve">желание расти </w:t>
      </w:r>
      <w:r>
        <w:rPr>
          <w:i w:val="1"/>
          <w:sz w:val="22"/>
        </w:rPr>
        <w:t xml:space="preserve">и развиваться личностно и </w:t>
      </w:r>
      <w:r>
        <w:rPr>
          <w:i w:val="1"/>
          <w:sz w:val="22"/>
        </w:rPr>
        <w:t>профессионально</w:t>
      </w:r>
      <w:r>
        <w:rPr>
          <w:i w:val="1"/>
          <w:sz w:val="22"/>
        </w:rPr>
        <w:t xml:space="preserve">, </w:t>
      </w:r>
      <w:r>
        <w:rPr>
          <w:i w:val="1"/>
          <w:sz w:val="22"/>
        </w:rPr>
        <w:t xml:space="preserve">изучать нормативную документацию </w:t>
      </w:r>
      <w:r>
        <w:rPr>
          <w:i w:val="1"/>
          <w:sz w:val="22"/>
        </w:rPr>
        <w:t>(</w:t>
      </w:r>
      <w:r>
        <w:rPr>
          <w:i w:val="1"/>
          <w:sz w:val="22"/>
        </w:rPr>
        <w:t xml:space="preserve">техническую </w:t>
      </w:r>
      <w:r>
        <w:rPr>
          <w:i w:val="1"/>
          <w:sz w:val="22"/>
        </w:rPr>
        <w:t xml:space="preserve">по группе </w:t>
      </w:r>
      <w:r>
        <w:rPr>
          <w:i w:val="1"/>
          <w:sz w:val="22"/>
        </w:rPr>
        <w:t>и закупочную</w:t>
      </w:r>
      <w:r>
        <w:rPr>
          <w:i w:val="1"/>
          <w:sz w:val="22"/>
        </w:rPr>
        <w:t>), законодательство в условиях постоянных изменений;</w:t>
      </w:r>
      <w:r>
        <w:rPr>
          <w:i w:val="1"/>
          <w:sz w:val="22"/>
        </w:rPr>
        <w:t xml:space="preserve"> </w:t>
      </w:r>
    </w:p>
    <w:p w14:paraId="1A000000">
      <w:pPr>
        <w:ind w:hanging="284" w:left="284"/>
        <w:jc w:val="both"/>
        <w:rPr>
          <w:b w:val="1"/>
          <w:i w:val="1"/>
          <w:sz w:val="22"/>
        </w:rPr>
      </w:pPr>
      <w:r>
        <w:rPr>
          <w:b w:val="1"/>
          <w:i w:val="1"/>
          <w:sz w:val="22"/>
        </w:rPr>
        <w:t>Должностные обязанности:</w:t>
      </w:r>
    </w:p>
    <w:p w14:paraId="1B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материально-техническое обеспечение предприятия качественной продукцией в установленные сроки от заявки до выдачи потребителю по выделенной группе;</w:t>
      </w:r>
    </w:p>
    <w:p w14:paraId="1C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 xml:space="preserve">разработка </w:t>
      </w:r>
      <w:r>
        <w:rPr>
          <w:i w:val="1"/>
          <w:sz w:val="22"/>
        </w:rPr>
        <w:t>категорийной</w:t>
      </w:r>
      <w:r>
        <w:rPr>
          <w:i w:val="1"/>
          <w:sz w:val="22"/>
        </w:rPr>
        <w:t xml:space="preserve"> стратегии обеспечения продукцией</w:t>
      </w:r>
      <w:r>
        <w:rPr>
          <w:i w:val="1"/>
          <w:sz w:val="22"/>
        </w:rPr>
        <w:t>;</w:t>
      </w:r>
    </w:p>
    <w:p w14:paraId="1D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планирование закупок с учетом производственных планов;</w:t>
      </w:r>
    </w:p>
    <w:p w14:paraId="1E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 xml:space="preserve">участие в </w:t>
      </w:r>
      <w:r>
        <w:rPr>
          <w:i w:val="1"/>
          <w:sz w:val="22"/>
        </w:rPr>
        <w:t>разработк</w:t>
      </w:r>
      <w:r>
        <w:rPr>
          <w:i w:val="1"/>
          <w:sz w:val="22"/>
        </w:rPr>
        <w:t xml:space="preserve">е </w:t>
      </w:r>
      <w:r>
        <w:rPr>
          <w:i w:val="1"/>
          <w:sz w:val="22"/>
        </w:rPr>
        <w:t xml:space="preserve"> технических заданий </w:t>
      </w:r>
      <w:r>
        <w:rPr>
          <w:i w:val="1"/>
          <w:sz w:val="22"/>
        </w:rPr>
        <w:t>по продукции</w:t>
      </w:r>
      <w:r>
        <w:rPr>
          <w:i w:val="1"/>
          <w:sz w:val="22"/>
        </w:rPr>
        <w:t>, определении требований к качеству</w:t>
      </w:r>
      <w:r>
        <w:rPr>
          <w:i w:val="1"/>
          <w:sz w:val="22"/>
        </w:rPr>
        <w:t>;</w:t>
      </w:r>
    </w:p>
    <w:p w14:paraId="1F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 xml:space="preserve"> </w:t>
      </w:r>
      <w:r>
        <w:rPr>
          <w:i w:val="1"/>
          <w:sz w:val="22"/>
        </w:rPr>
        <w:t>поиск производителей, поставщиков, анализ рынка</w:t>
      </w:r>
      <w:r>
        <w:rPr>
          <w:i w:val="1"/>
          <w:sz w:val="22"/>
        </w:rPr>
        <w:t>;</w:t>
      </w:r>
    </w:p>
    <w:p w14:paraId="20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 xml:space="preserve">проведение переговоров, </w:t>
      </w:r>
      <w:r>
        <w:rPr>
          <w:i w:val="1"/>
          <w:sz w:val="22"/>
        </w:rPr>
        <w:t>получение</w:t>
      </w:r>
      <w:r>
        <w:rPr>
          <w:i w:val="1"/>
          <w:sz w:val="22"/>
        </w:rPr>
        <w:t xml:space="preserve"> наиболее выгодных условий для </w:t>
      </w:r>
      <w:r>
        <w:rPr>
          <w:i w:val="1"/>
          <w:sz w:val="22"/>
        </w:rPr>
        <w:t>АО «ОКБМ Африкантов»;</w:t>
      </w:r>
    </w:p>
    <w:p w14:paraId="21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оценка соответствия ТКП поставщиков</w:t>
      </w:r>
      <w:r>
        <w:rPr>
          <w:i w:val="1"/>
          <w:sz w:val="22"/>
        </w:rPr>
        <w:t xml:space="preserve"> требованиям в технических заданиях;</w:t>
      </w:r>
    </w:p>
    <w:p w14:paraId="22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оформление документации по закупкам</w:t>
      </w:r>
      <w:r>
        <w:rPr>
          <w:i w:val="1"/>
          <w:sz w:val="22"/>
        </w:rPr>
        <w:t xml:space="preserve"> в соответствии с законодательством и ЕОСЗ</w:t>
      </w:r>
      <w:r>
        <w:rPr>
          <w:i w:val="1"/>
          <w:sz w:val="22"/>
        </w:rPr>
        <w:t>;</w:t>
      </w:r>
    </w:p>
    <w:p w14:paraId="23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договорная работа, контроль исполнения договоров, прете</w:t>
      </w:r>
      <w:r>
        <w:rPr>
          <w:i w:val="1"/>
          <w:sz w:val="22"/>
        </w:rPr>
        <w:t xml:space="preserve">нзионная работа, </w:t>
      </w:r>
      <w:r>
        <w:rPr>
          <w:i w:val="1"/>
          <w:sz w:val="22"/>
        </w:rPr>
        <w:t>контроль платежей;</w:t>
      </w:r>
    </w:p>
    <w:p w14:paraId="24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р</w:t>
      </w:r>
      <w:r>
        <w:rPr>
          <w:i w:val="1"/>
          <w:sz w:val="22"/>
        </w:rPr>
        <w:t xml:space="preserve">абота с первичной документацией, </w:t>
      </w:r>
      <w:r>
        <w:rPr>
          <w:i w:val="1"/>
          <w:sz w:val="22"/>
        </w:rPr>
        <w:t>актами-сверки</w:t>
      </w:r>
      <w:r>
        <w:rPr>
          <w:i w:val="1"/>
          <w:sz w:val="22"/>
        </w:rPr>
        <w:t>;</w:t>
      </w:r>
    </w:p>
    <w:p w14:paraId="25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работа с остатками, резервирование, сокращение запасов, своевременное поддержание минимального запаса постоянно потребляемой продукции</w:t>
      </w:r>
      <w:r>
        <w:rPr>
          <w:i w:val="1"/>
          <w:sz w:val="22"/>
        </w:rPr>
        <w:t>;</w:t>
      </w:r>
    </w:p>
    <w:p w14:paraId="26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работа в корпоративных информационных системах</w:t>
      </w:r>
      <w:r>
        <w:rPr>
          <w:i w:val="1"/>
          <w:sz w:val="22"/>
        </w:rPr>
        <w:t>;</w:t>
      </w:r>
    </w:p>
    <w:p w14:paraId="27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 xml:space="preserve"> </w:t>
      </w:r>
      <w:r>
        <w:rPr>
          <w:i w:val="1"/>
          <w:sz w:val="22"/>
        </w:rPr>
        <w:t>участие в инвентаризации;</w:t>
      </w:r>
    </w:p>
    <w:p w14:paraId="28000000">
      <w:pPr>
        <w:pStyle w:val="Style_1"/>
        <w:numPr>
          <w:ilvl w:val="0"/>
          <w:numId w:val="1"/>
        </w:numPr>
        <w:ind w:hanging="284" w:left="284"/>
        <w:jc w:val="both"/>
        <w:rPr>
          <w:i w:val="1"/>
          <w:sz w:val="22"/>
        </w:rPr>
      </w:pPr>
      <w:r>
        <w:rPr>
          <w:i w:val="1"/>
          <w:sz w:val="22"/>
        </w:rPr>
        <w:t>отчетность по ходу обеспечения.</w:t>
      </w:r>
    </w:p>
    <w:p w14:paraId="29000000">
      <w:pPr>
        <w:pStyle w:val="Style_1"/>
        <w:ind w:hanging="284" w:left="284"/>
        <w:rPr>
          <w:i w:val="1"/>
          <w:sz w:val="22"/>
        </w:rPr>
      </w:pPr>
    </w:p>
    <w:p w14:paraId="2A000000">
      <w:pPr>
        <w:pStyle w:val="Style_1"/>
        <w:ind w:hanging="284" w:left="284"/>
        <w:rPr>
          <w:i w:val="1"/>
          <w:sz w:val="22"/>
        </w:rPr>
      </w:pPr>
      <w:r>
        <w:rPr>
          <w:i w:val="1"/>
          <w:sz w:val="22"/>
        </w:rPr>
        <w:t>Возможны командировки.</w:t>
      </w:r>
      <w:r>
        <w:rPr>
          <w:i w:val="1"/>
          <w:sz w:val="22"/>
        </w:rPr>
        <w:t xml:space="preserve"> Проводится обучение, наставничество. </w:t>
      </w:r>
    </w:p>
    <w:p w14:paraId="2B000000">
      <w:pPr>
        <w:spacing w:after="200"/>
        <w:ind/>
        <w:rPr>
          <w:color w:val="000000"/>
          <w:sz w:val="22"/>
        </w:rPr>
      </w:pPr>
    </w:p>
    <w:p w14:paraId="2C000000">
      <w:pPr>
        <w:spacing w:after="200"/>
        <w:ind/>
        <w:rPr>
          <w:color w:val="333333"/>
          <w:sz w:val="22"/>
        </w:rPr>
      </w:pPr>
      <w:r>
        <w:rPr>
          <w:color w:val="000000"/>
          <w:sz w:val="22"/>
        </w:rPr>
        <w:t xml:space="preserve">Прислать Ваше резюме Вы можете в электронном виде по адресу: </w:t>
      </w:r>
      <w:r>
        <w:rPr>
          <w:color w:val="000000"/>
          <w:sz w:val="22"/>
        </w:rPr>
        <w:t>Babanina</w:t>
      </w:r>
      <w:r>
        <w:rPr>
          <w:color w:val="000000"/>
          <w:sz w:val="22"/>
        </w:rPr>
        <w:t>@</w:t>
      </w:r>
      <w:r>
        <w:rPr>
          <w:color w:val="000000"/>
          <w:sz w:val="22"/>
        </w:rPr>
        <w:t>okbm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>nnov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>ru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 xml:space="preserve">или обращаться </w:t>
      </w:r>
      <w:r>
        <w:rPr>
          <w:color w:val="000000"/>
          <w:sz w:val="22"/>
        </w:rPr>
        <w:t>по тел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>(</w:t>
      </w:r>
      <w:r>
        <w:rPr>
          <w:color w:val="000000"/>
          <w:sz w:val="22"/>
        </w:rPr>
        <w:t>831)</w:t>
      </w:r>
      <w:r>
        <w:rPr>
          <w:color w:val="000000"/>
          <w:sz w:val="22"/>
        </w:rPr>
        <w:t xml:space="preserve"> 241-84-92 Бабанина Ирина Валентиновна.</w:t>
      </w:r>
    </w:p>
    <w:p w14:paraId="2D000000">
      <w:pPr>
        <w:rPr>
          <w:sz w:val="22"/>
        </w:rPr>
      </w:pPr>
      <w:r>
        <w:rPr>
          <w:sz w:val="22"/>
        </w:rPr>
        <w:t>Дата:03.07</w:t>
      </w:r>
      <w:r>
        <w:rPr>
          <w:sz w:val="22"/>
        </w:rPr>
        <w:t>.2023</w:t>
      </w:r>
    </w:p>
    <w:p w14:paraId="2E000000">
      <w:pPr>
        <w:tabs>
          <w:tab w:leader="none" w:pos="9160" w:val="left"/>
        </w:tabs>
        <w:ind/>
      </w:pPr>
    </w:p>
    <w:p w14:paraId="2F000000"/>
    <w:sectPr>
      <w:pgSz w:h="16838" w:orient="portrait" w:w="11906"/>
      <w:pgMar w:bottom="284" w:footer="708" w:gutter="0" w:header="708" w:left="709" w:right="42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2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2023-07-03T10:42:40Z</dcterms:modified>
</cp:coreProperties>
</file>