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0683" w:rsidRDefault="00F40683" w:rsidP="00B90972">
      <w:pPr>
        <w:spacing w:after="0" w:line="240" w:lineRule="auto"/>
        <w:ind w:right="-213"/>
        <w:rPr>
          <w:b/>
          <w:color w:val="1465AA"/>
          <w:sz w:val="32"/>
          <w:szCs w:val="32"/>
        </w:r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E069A1">
          <w:type w:val="continuous"/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B90972" w:rsidRDefault="00B90972" w:rsidP="00B90972">
      <w:pPr>
        <w:spacing w:after="0" w:line="240" w:lineRule="auto"/>
        <w:ind w:right="-213"/>
        <w:rPr>
          <w:rFonts w:cstheme="minorHAnsi"/>
          <w:b/>
          <w:sz w:val="24"/>
          <w:szCs w:val="24"/>
          <w:lang w:val="en-US"/>
        </w:rPr>
        <w:sectPr w:rsidR="00B90972" w:rsidSect="00B90972">
          <w:type w:val="continuous"/>
          <w:pgSz w:w="11906" w:h="16838"/>
          <w:pgMar w:top="426" w:right="850" w:bottom="1134" w:left="1701" w:header="708" w:footer="708" w:gutter="0"/>
          <w:cols w:num="2" w:space="708"/>
          <w:docGrid w:linePitch="360"/>
        </w:sectPr>
      </w:pPr>
    </w:p>
    <w:p w:rsidR="00B90972" w:rsidRPr="00B90972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lang w:eastAsia="ru-RU"/>
        </w:rPr>
        <w:drawing>
          <wp:inline distT="0" distB="0" distL="0" distR="0" wp14:anchorId="0B3933B9" wp14:editId="2C81F9FA">
            <wp:extent cx="1790700" cy="782253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Логотип Гринатом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7391" cy="7895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</w:p>
    <w:p w:rsidR="00E069A1" w:rsidRPr="00B90972" w:rsidRDefault="00B90972" w:rsidP="00B90972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ВАКАНСИЯ</w:t>
      </w:r>
    </w:p>
    <w:p w:rsidR="00B90972" w:rsidRPr="00B90972" w:rsidRDefault="00B90972" w:rsidP="00B90972">
      <w:pPr>
        <w:spacing w:after="0" w:line="240" w:lineRule="auto"/>
        <w:ind w:right="-21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B90972" w:rsidRPr="00B90972" w:rsidSect="00B90972">
          <w:type w:val="continuous"/>
          <w:pgSz w:w="11906" w:h="16838"/>
          <w:pgMar w:top="426" w:right="850" w:bottom="1134" w:left="1701" w:header="708" w:footer="708" w:gutter="0"/>
          <w:cols w:num="2" w:space="3"/>
          <w:docGrid w:linePitch="360"/>
        </w:sectPr>
      </w:pPr>
    </w:p>
    <w:p w:rsidR="00E069A1" w:rsidRPr="00B90972" w:rsidRDefault="00E069A1" w:rsidP="00E069A1">
      <w:pPr>
        <w:spacing w:after="0" w:line="240" w:lineRule="auto"/>
        <w:ind w:right="-21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B3839" w:rsidRPr="00156082" w:rsidRDefault="00CB3839" w:rsidP="00CB3839">
      <w:pPr>
        <w:jc w:val="center"/>
        <w:rPr>
          <w:rFonts w:ascii="Times New Roman" w:hAnsi="Times New Roman" w:cs="Times New Roman"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Cs/>
          <w:color w:val="303233"/>
          <w:sz w:val="36"/>
          <w:szCs w:val="36"/>
          <w:bdr w:val="none" w:sz="0" w:space="0" w:color="auto" w:frame="1"/>
          <w:lang w:eastAsia="ru-RU"/>
        </w:rPr>
        <w:t>Младший специалист Бухгалтерского учёта</w:t>
      </w:r>
    </w:p>
    <w:p w:rsidR="00E069A1" w:rsidRPr="00B90972" w:rsidRDefault="00E069A1" w:rsidP="00E069A1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Полное наименование компании</w:t>
      </w:r>
      <w:r w:rsidR="0036754F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36754F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АО «Гринатом»</w:t>
      </w:r>
    </w:p>
    <w:p w:rsidR="0036754F" w:rsidRPr="00B90972" w:rsidRDefault="000B5B4D" w:rsidP="0036754F">
      <w:pPr>
        <w:pStyle w:val="a8"/>
        <w:shd w:val="clear" w:color="auto" w:fill="FFFFFF"/>
        <w:spacing w:before="0" w:beforeAutospacing="0"/>
        <w:rPr>
          <w:color w:val="000000" w:themeColor="text1"/>
        </w:rPr>
      </w:pPr>
      <w:r w:rsidRPr="00B90972">
        <w:rPr>
          <w:b/>
          <w:color w:val="000000" w:themeColor="text1"/>
        </w:rPr>
        <w:t>2. Сфера деятельности компании</w:t>
      </w:r>
      <w:r w:rsidR="0036754F" w:rsidRPr="00B90972">
        <w:rPr>
          <w:b/>
          <w:color w:val="000000" w:themeColor="text1"/>
        </w:rPr>
        <w:br/>
      </w:r>
      <w:r w:rsidR="0036754F" w:rsidRPr="00B90972">
        <w:rPr>
          <w:b/>
          <w:color w:val="000000" w:themeColor="text1"/>
        </w:rPr>
        <w:br/>
      </w:r>
      <w:r w:rsidR="0036754F" w:rsidRPr="00B90972">
        <w:rPr>
          <w:color w:val="000000" w:themeColor="text1"/>
        </w:rPr>
        <w:t>Гринатом оказывает услуги организациям атомной отрасли по направлениям:</w:t>
      </w:r>
    </w:p>
    <w:p w:rsidR="0036754F" w:rsidRPr="00B90972" w:rsidRDefault="0036754F" w:rsidP="00C66057">
      <w:pPr>
        <w:numPr>
          <w:ilvl w:val="0"/>
          <w:numId w:val="13"/>
        </w:numPr>
        <w:shd w:val="clear" w:color="auto" w:fill="FFFFFF"/>
        <w:spacing w:before="150" w:after="100" w:afterAutospacing="1" w:line="240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бухгалтерский и налоговый учет</w:t>
      </w:r>
    </w:p>
    <w:p w:rsidR="0036754F" w:rsidRPr="00B90972" w:rsidRDefault="0036754F" w:rsidP="00C66057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информационные технологии</w:t>
      </w:r>
    </w:p>
    <w:p w:rsidR="0036754F" w:rsidRPr="00B90972" w:rsidRDefault="0036754F" w:rsidP="00C66057">
      <w:pPr>
        <w:numPr>
          <w:ilvl w:val="0"/>
          <w:numId w:val="13"/>
        </w:num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управление персоналом</w:t>
      </w:r>
    </w:p>
    <w:p w:rsidR="00E069A1" w:rsidRPr="00B90972" w:rsidRDefault="000B5B4D" w:rsidP="000B5B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3.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Требования, предъявляемые к кандидату:</w:t>
      </w:r>
    </w:p>
    <w:p w:rsidR="00CB3839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000000" w:themeColor="text1"/>
          <w:sz w:val="24"/>
          <w:szCs w:val="24"/>
        </w:rPr>
        <w:t>Образование: Экономика/Ф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инансы и кредит</w:t>
      </w:r>
    </w:p>
    <w:p w:rsidR="00CB3839" w:rsidRPr="00156082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Опытный пользователь ПК</w:t>
      </w:r>
    </w:p>
    <w:p w:rsidR="00CB3839" w:rsidRPr="00156082" w:rsidRDefault="00CB3839" w:rsidP="00CB3839">
      <w:pPr>
        <w:pStyle w:val="a9"/>
        <w:numPr>
          <w:ilvl w:val="0"/>
          <w:numId w:val="18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>Внимательность, ответственность, высокая скорость выполнения задач</w:t>
      </w:r>
    </w:p>
    <w:p w:rsidR="000B5B4D" w:rsidRPr="00B90972" w:rsidRDefault="000B5B4D" w:rsidP="000B5B4D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4.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Условия труда</w:t>
      </w: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:rsidR="00C66057" w:rsidRPr="00B90972" w:rsidRDefault="00C66057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Оформление с первого рабочего дня, белую зарплату, оплачиваемый отпуск</w:t>
      </w:r>
    </w:p>
    <w:p w:rsidR="00CB3839" w:rsidRPr="00420184" w:rsidRDefault="00CB3839" w:rsidP="00CB3839">
      <w:pPr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420184">
        <w:rPr>
          <w:rFonts w:ascii="Times New Roman" w:hAnsi="Times New Roman" w:cs="Times New Roman"/>
          <w:bCs/>
          <w:color w:val="303233"/>
          <w:sz w:val="24"/>
          <w:szCs w:val="24"/>
          <w:bdr w:val="none" w:sz="0" w:space="0" w:color="auto" w:frame="1"/>
          <w:lang w:eastAsia="ru-RU"/>
        </w:rPr>
        <w:t>Возможность удалённой работы</w:t>
      </w:r>
    </w:p>
    <w:p w:rsidR="00CB3839" w:rsidRPr="00156082" w:rsidRDefault="00CB3839" w:rsidP="00CB3839">
      <w:pPr>
        <w:numPr>
          <w:ilvl w:val="0"/>
          <w:numId w:val="19"/>
        </w:numPr>
        <w:shd w:val="clear" w:color="auto" w:fill="FFFFFF"/>
        <w:spacing w:after="0" w:line="240" w:lineRule="auto"/>
        <w:textAlignment w:val="top"/>
        <w:rPr>
          <w:rFonts w:ascii="Times New Roman" w:hAnsi="Times New Roman" w:cs="Times New Roman"/>
          <w:color w:val="303233"/>
          <w:sz w:val="24"/>
          <w:szCs w:val="24"/>
          <w:lang w:eastAsia="ru-RU"/>
        </w:rPr>
      </w:pPr>
      <w:r w:rsidRPr="00156082">
        <w:rPr>
          <w:rFonts w:ascii="Times New Roman" w:hAnsi="Times New Roman" w:cs="Times New Roman"/>
          <w:color w:val="303233"/>
          <w:sz w:val="24"/>
          <w:szCs w:val="24"/>
          <w:bdr w:val="none" w:sz="0" w:space="0" w:color="auto" w:frame="1"/>
          <w:lang w:eastAsia="ru-RU"/>
        </w:rPr>
        <w:t xml:space="preserve">Предоставление ДМС, включая стоматологию </w:t>
      </w:r>
    </w:p>
    <w:p w:rsidR="00C66057" w:rsidRPr="00B90972" w:rsidRDefault="00C66057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Наставника в период адаптации</w:t>
      </w:r>
    </w:p>
    <w:p w:rsidR="00C66057" w:rsidRPr="00F51248" w:rsidRDefault="00F51248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Возможность карьерного роста</w:t>
      </w:r>
    </w:p>
    <w:p w:rsidR="00F51248" w:rsidRDefault="00F51248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 xml:space="preserve">Заработная плата: </w:t>
      </w:r>
      <w:r w:rsidRPr="00F51248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от 33 850 руб. до вычета налогов</w:t>
      </w:r>
    </w:p>
    <w:p w:rsidR="008847E3" w:rsidRPr="00B90972" w:rsidRDefault="008847E3" w:rsidP="00CB3839">
      <w:pPr>
        <w:numPr>
          <w:ilvl w:val="0"/>
          <w:numId w:val="19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Возможность трудоустройства на 0,5 ставки (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4 часа утром/вечером)</w:t>
      </w:r>
    </w:p>
    <w:p w:rsidR="000B5B4D" w:rsidRPr="00B90972" w:rsidRDefault="000B5B4D" w:rsidP="000B5B4D">
      <w:pPr>
        <w:pStyle w:val="a9"/>
        <w:ind w:left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069A1" w:rsidRPr="00B90972" w:rsidRDefault="000B5B4D" w:rsidP="000B5B4D">
      <w:pPr>
        <w:pStyle w:val="a9"/>
        <w:ind w:left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5.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Обязанности: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начислений и удержаний по заработной плате;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и начисление выплат по листам нетрудоспособности, при увольнении, отпускных выплат, компенсаций;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и начисление налоговых платежей, страховых взносов во внебюджетные фонды;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Подготовка данных для статистической отчетности;</w:t>
      </w:r>
    </w:p>
    <w:p w:rsidR="00C66057" w:rsidRPr="00B90972" w:rsidRDefault="00C66057" w:rsidP="00C66057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Расчет и начисление резервов по отпускам;</w:t>
      </w:r>
    </w:p>
    <w:p w:rsidR="000B5B4D" w:rsidRPr="00B90972" w:rsidRDefault="00C66057" w:rsidP="00306A4C">
      <w:pPr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Формирование и выгрузка проводок в SAP ERP.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br/>
      </w:r>
    </w:p>
    <w:p w:rsidR="00E069A1" w:rsidRPr="00B90972" w:rsidRDefault="000B5B4D" w:rsidP="00E069A1">
      <w:pPr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6. </w:t>
      </w:r>
      <w:r w:rsidR="00E069A1" w:rsidRPr="00B9097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Контактное лицо: </w:t>
      </w:r>
    </w:p>
    <w:p w:rsidR="00C66057" w:rsidRPr="00B90972" w:rsidRDefault="00E069A1" w:rsidP="00B90972">
      <w:pPr>
        <w:pStyle w:val="a9"/>
        <w:numPr>
          <w:ilvl w:val="0"/>
          <w:numId w:val="17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66057" w:rsidRPr="00B9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Смирнова Юлия </w:t>
      </w:r>
    </w:p>
    <w:p w:rsidR="00E069A1" w:rsidRPr="00B90972" w:rsidRDefault="00E069A1" w:rsidP="00C66057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Номер телефона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+7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9100588618</w:t>
      </w:r>
      <w:r w:rsidR="00344B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E069A1" w:rsidRPr="00B90972" w:rsidRDefault="00E069A1" w:rsidP="00C66057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почта</w:t>
      </w:r>
      <w:r w:rsidR="00C66057"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hyperlink r:id="rId9" w:history="1">
        <w:r w:rsidR="00C66057" w:rsidRPr="00B9097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</w:rPr>
          <w:t>YuVSmirnova@Greenatom.ru</w:t>
        </w:r>
      </w:hyperlink>
    </w:p>
    <w:p w:rsidR="00B90972" w:rsidRPr="00B90972" w:rsidRDefault="00B90972" w:rsidP="00C66057">
      <w:pPr>
        <w:spacing w:after="0" w:line="240" w:lineRule="auto"/>
        <w:rPr>
          <w:rStyle w:val="a7"/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90972" w:rsidRPr="00B90972" w:rsidRDefault="00B90972" w:rsidP="00B90972">
      <w:pPr>
        <w:pStyle w:val="a9"/>
        <w:numPr>
          <w:ilvl w:val="0"/>
          <w:numId w:val="16"/>
        </w:num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>ФИО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B90972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Ерофеева Снежана </w:t>
      </w:r>
    </w:p>
    <w:p w:rsidR="00B90972" w:rsidRPr="00B90972" w:rsidRDefault="00B90972" w:rsidP="00B90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Номер телефона 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+7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val="en-US" w:eastAsia="ru-RU"/>
        </w:rPr>
        <w:t> </w:t>
      </w:r>
      <w:r w:rsidRPr="00B90972"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  <w:t>9290409060</w:t>
      </w:r>
    </w:p>
    <w:p w:rsidR="00B90972" w:rsidRPr="00B90972" w:rsidRDefault="00B90972" w:rsidP="00B90972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Электронная почта </w:t>
      </w:r>
      <w:hyperlink r:id="rId10" w:history="1">
        <w:r w:rsidRPr="00B90972">
          <w:rPr>
            <w:rStyle w:val="a7"/>
            <w:rFonts w:ascii="Times New Roman" w:hAnsi="Times New Roman" w:cs="Times New Roman"/>
            <w:color w:val="000000" w:themeColor="text1"/>
            <w:sz w:val="24"/>
            <w:szCs w:val="24"/>
            <w:lang w:eastAsia="ru-RU"/>
          </w:rPr>
          <w:t>SOErofeeva@greenatom.ru</w:t>
        </w:r>
      </w:hyperlink>
    </w:p>
    <w:p w:rsidR="00E069A1" w:rsidRPr="00B90972" w:rsidRDefault="00E069A1" w:rsidP="00E069A1">
      <w:pPr>
        <w:spacing w:after="0" w:line="240" w:lineRule="auto"/>
        <w:ind w:right="-21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146E0" w:rsidRPr="00B90972" w:rsidRDefault="000146E0" w:rsidP="000146E0">
      <w:pPr>
        <w:shd w:val="clear" w:color="auto" w:fill="FFFFFF"/>
        <w:rPr>
          <w:rFonts w:ascii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B90972">
        <w:rPr>
          <w:rFonts w:ascii="Times New Roman" w:hAnsi="Times New Roman" w:cs="Times New Roman"/>
          <w:color w:val="000000" w:themeColor="text1"/>
          <w:sz w:val="24"/>
          <w:szCs w:val="24"/>
          <w:bdr w:val="none" w:sz="0" w:space="0" w:color="auto" w:frame="1"/>
          <w:lang w:eastAsia="ru-RU"/>
        </w:rPr>
        <w:t>Готовы принять в свою команду начинающего бухгалтера, можно без опыта работы, но с крепкими теоретическими знаниями бухучета и желанием расти в своей профессии.</w:t>
      </w:r>
    </w:p>
    <w:p w:rsidR="00C66057" w:rsidRPr="00E069A1" w:rsidRDefault="00C66057" w:rsidP="000146E0">
      <w:pPr>
        <w:spacing w:after="0" w:line="240" w:lineRule="auto"/>
        <w:ind w:right="-213"/>
        <w:rPr>
          <w:rFonts w:cstheme="minorHAnsi"/>
          <w:sz w:val="24"/>
          <w:szCs w:val="24"/>
        </w:rPr>
      </w:pPr>
    </w:p>
    <w:sectPr w:rsidR="00C66057" w:rsidRPr="00E069A1" w:rsidSect="00E069A1">
      <w:type w:val="continuous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70C" w:rsidRDefault="0037270C" w:rsidP="00543156">
      <w:pPr>
        <w:spacing w:after="0" w:line="240" w:lineRule="auto"/>
      </w:pPr>
      <w:r>
        <w:separator/>
      </w:r>
    </w:p>
  </w:endnote>
  <w:endnote w:type="continuationSeparator" w:id="0">
    <w:p w:rsidR="0037270C" w:rsidRDefault="0037270C" w:rsidP="005431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70C" w:rsidRDefault="0037270C" w:rsidP="00543156">
      <w:pPr>
        <w:spacing w:after="0" w:line="240" w:lineRule="auto"/>
      </w:pPr>
      <w:r>
        <w:separator/>
      </w:r>
    </w:p>
  </w:footnote>
  <w:footnote w:type="continuationSeparator" w:id="0">
    <w:p w:rsidR="0037270C" w:rsidRDefault="0037270C" w:rsidP="005431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F26F3"/>
    <w:multiLevelType w:val="hybridMultilevel"/>
    <w:tmpl w:val="845C231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80DF6"/>
    <w:multiLevelType w:val="hybridMultilevel"/>
    <w:tmpl w:val="EA1E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F0D5A"/>
    <w:multiLevelType w:val="multilevel"/>
    <w:tmpl w:val="E5F81F1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2EA61CD"/>
    <w:multiLevelType w:val="hybridMultilevel"/>
    <w:tmpl w:val="01FED8BE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4BC3569"/>
    <w:multiLevelType w:val="hybridMultilevel"/>
    <w:tmpl w:val="8E200E18"/>
    <w:lvl w:ilvl="0" w:tplc="04190005">
      <w:start w:val="1"/>
      <w:numFmt w:val="bullet"/>
      <w:lvlText w:val=""/>
      <w:lvlJc w:val="left"/>
      <w:pPr>
        <w:ind w:left="7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171A6F5A"/>
    <w:multiLevelType w:val="hybridMultilevel"/>
    <w:tmpl w:val="2E700B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7C44F6"/>
    <w:multiLevelType w:val="hybridMultilevel"/>
    <w:tmpl w:val="9B22CF3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A16DFD"/>
    <w:multiLevelType w:val="hybridMultilevel"/>
    <w:tmpl w:val="8688958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F47010"/>
    <w:multiLevelType w:val="multilevel"/>
    <w:tmpl w:val="D30E7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BE025FE"/>
    <w:multiLevelType w:val="hybridMultilevel"/>
    <w:tmpl w:val="EEAAB5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2A08C5"/>
    <w:multiLevelType w:val="hybridMultilevel"/>
    <w:tmpl w:val="35A2CF3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BD1864"/>
    <w:multiLevelType w:val="hybridMultilevel"/>
    <w:tmpl w:val="F3964F2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07247"/>
    <w:multiLevelType w:val="hybridMultilevel"/>
    <w:tmpl w:val="D50CEF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5A46A8"/>
    <w:multiLevelType w:val="multilevel"/>
    <w:tmpl w:val="DB5AC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669C38A8"/>
    <w:multiLevelType w:val="hybridMultilevel"/>
    <w:tmpl w:val="635075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115657"/>
    <w:multiLevelType w:val="hybridMultilevel"/>
    <w:tmpl w:val="06FA13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F13B6E"/>
    <w:multiLevelType w:val="multilevel"/>
    <w:tmpl w:val="40D8EBD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E4C3672"/>
    <w:multiLevelType w:val="multilevel"/>
    <w:tmpl w:val="05724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7E43459"/>
    <w:multiLevelType w:val="hybridMultilevel"/>
    <w:tmpl w:val="3412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2"/>
  </w:num>
  <w:num w:numId="3">
    <w:abstractNumId w:val="9"/>
  </w:num>
  <w:num w:numId="4">
    <w:abstractNumId w:val="4"/>
  </w:num>
  <w:num w:numId="5">
    <w:abstractNumId w:val="6"/>
  </w:num>
  <w:num w:numId="6">
    <w:abstractNumId w:val="7"/>
  </w:num>
  <w:num w:numId="7">
    <w:abstractNumId w:val="0"/>
  </w:num>
  <w:num w:numId="8">
    <w:abstractNumId w:val="13"/>
  </w:num>
  <w:num w:numId="9">
    <w:abstractNumId w:val="17"/>
  </w:num>
  <w:num w:numId="10">
    <w:abstractNumId w:val="16"/>
  </w:num>
  <w:num w:numId="11">
    <w:abstractNumId w:val="10"/>
  </w:num>
  <w:num w:numId="12">
    <w:abstractNumId w:val="8"/>
  </w:num>
  <w:num w:numId="13">
    <w:abstractNumId w:val="2"/>
  </w:num>
  <w:num w:numId="14">
    <w:abstractNumId w:val="1"/>
  </w:num>
  <w:num w:numId="15">
    <w:abstractNumId w:val="3"/>
  </w:num>
  <w:num w:numId="16">
    <w:abstractNumId w:val="14"/>
  </w:num>
  <w:num w:numId="17">
    <w:abstractNumId w:val="11"/>
  </w:num>
  <w:num w:numId="18">
    <w:abstractNumId w:val="15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0CB"/>
    <w:rsid w:val="0001056E"/>
    <w:rsid w:val="000146E0"/>
    <w:rsid w:val="0005473D"/>
    <w:rsid w:val="000A1337"/>
    <w:rsid w:val="000B5B4D"/>
    <w:rsid w:val="00113516"/>
    <w:rsid w:val="0017089F"/>
    <w:rsid w:val="00173F9A"/>
    <w:rsid w:val="00182108"/>
    <w:rsid w:val="001858FA"/>
    <w:rsid w:val="001E0697"/>
    <w:rsid w:val="00254D6B"/>
    <w:rsid w:val="00260B7B"/>
    <w:rsid w:val="00286F1F"/>
    <w:rsid w:val="002B0966"/>
    <w:rsid w:val="00333A45"/>
    <w:rsid w:val="00343F45"/>
    <w:rsid w:val="00344B7F"/>
    <w:rsid w:val="0036754F"/>
    <w:rsid w:val="00371AAC"/>
    <w:rsid w:val="0037270C"/>
    <w:rsid w:val="00384EAF"/>
    <w:rsid w:val="003D523F"/>
    <w:rsid w:val="003F452E"/>
    <w:rsid w:val="00403520"/>
    <w:rsid w:val="00407093"/>
    <w:rsid w:val="00427BFC"/>
    <w:rsid w:val="004B5F8E"/>
    <w:rsid w:val="004D3694"/>
    <w:rsid w:val="004E5B73"/>
    <w:rsid w:val="00500256"/>
    <w:rsid w:val="00510789"/>
    <w:rsid w:val="00543156"/>
    <w:rsid w:val="005A29A2"/>
    <w:rsid w:val="00605EFE"/>
    <w:rsid w:val="006117AD"/>
    <w:rsid w:val="00653E33"/>
    <w:rsid w:val="00660742"/>
    <w:rsid w:val="00664399"/>
    <w:rsid w:val="00681AE6"/>
    <w:rsid w:val="00727DF8"/>
    <w:rsid w:val="00732DBF"/>
    <w:rsid w:val="00744648"/>
    <w:rsid w:val="00763630"/>
    <w:rsid w:val="0077646B"/>
    <w:rsid w:val="00790FC6"/>
    <w:rsid w:val="0079164D"/>
    <w:rsid w:val="007A0D71"/>
    <w:rsid w:val="00835E3B"/>
    <w:rsid w:val="008520B8"/>
    <w:rsid w:val="008847E3"/>
    <w:rsid w:val="008F433F"/>
    <w:rsid w:val="008F6DCB"/>
    <w:rsid w:val="009070E8"/>
    <w:rsid w:val="009220CB"/>
    <w:rsid w:val="009334A3"/>
    <w:rsid w:val="00934E5D"/>
    <w:rsid w:val="00997472"/>
    <w:rsid w:val="009A1C63"/>
    <w:rsid w:val="009B647A"/>
    <w:rsid w:val="009C3309"/>
    <w:rsid w:val="009D2CD2"/>
    <w:rsid w:val="009D30AA"/>
    <w:rsid w:val="00A048EC"/>
    <w:rsid w:val="00A12221"/>
    <w:rsid w:val="00A2376A"/>
    <w:rsid w:val="00A73095"/>
    <w:rsid w:val="00AB5005"/>
    <w:rsid w:val="00AD7729"/>
    <w:rsid w:val="00B5332F"/>
    <w:rsid w:val="00B53650"/>
    <w:rsid w:val="00B63AA7"/>
    <w:rsid w:val="00B90972"/>
    <w:rsid w:val="00B918FE"/>
    <w:rsid w:val="00BA1A5B"/>
    <w:rsid w:val="00BC18D8"/>
    <w:rsid w:val="00BD5225"/>
    <w:rsid w:val="00C054BD"/>
    <w:rsid w:val="00C50716"/>
    <w:rsid w:val="00C65C18"/>
    <w:rsid w:val="00C66057"/>
    <w:rsid w:val="00CB040B"/>
    <w:rsid w:val="00CB3839"/>
    <w:rsid w:val="00CD3D41"/>
    <w:rsid w:val="00D01984"/>
    <w:rsid w:val="00D03D36"/>
    <w:rsid w:val="00D17FD7"/>
    <w:rsid w:val="00D33218"/>
    <w:rsid w:val="00D744AA"/>
    <w:rsid w:val="00DB697E"/>
    <w:rsid w:val="00DC44E0"/>
    <w:rsid w:val="00DF7FB0"/>
    <w:rsid w:val="00E069A1"/>
    <w:rsid w:val="00E23AF3"/>
    <w:rsid w:val="00E70263"/>
    <w:rsid w:val="00F05DD5"/>
    <w:rsid w:val="00F40683"/>
    <w:rsid w:val="00F51248"/>
    <w:rsid w:val="00F51BA4"/>
    <w:rsid w:val="00F56C31"/>
    <w:rsid w:val="00F91ED1"/>
    <w:rsid w:val="00FA5DCF"/>
    <w:rsid w:val="00FA66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48CEF0"/>
  <w15:docId w15:val="{6A43D014-A248-4A04-B0DE-BD8E565CE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3156"/>
  </w:style>
  <w:style w:type="paragraph" w:styleId="a5">
    <w:name w:val="footer"/>
    <w:basedOn w:val="a"/>
    <w:link w:val="a6"/>
    <w:uiPriority w:val="99"/>
    <w:unhideWhenUsed/>
    <w:rsid w:val="005431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3156"/>
  </w:style>
  <w:style w:type="character" w:styleId="a7">
    <w:name w:val="Hyperlink"/>
    <w:basedOn w:val="a0"/>
    <w:uiPriority w:val="99"/>
    <w:unhideWhenUsed/>
    <w:rsid w:val="00763630"/>
    <w:rPr>
      <w:color w:val="0563C1" w:themeColor="hyperlink"/>
      <w:u w:val="single"/>
    </w:rPr>
  </w:style>
  <w:style w:type="paragraph" w:styleId="a8">
    <w:name w:val="Normal (Web)"/>
    <w:basedOn w:val="a"/>
    <w:uiPriority w:val="99"/>
    <w:semiHidden/>
    <w:unhideWhenUsed/>
    <w:rsid w:val="009334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05473D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0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D30AA"/>
    <w:rPr>
      <w:rFonts w:ascii="Segoe UI" w:hAnsi="Segoe UI" w:cs="Segoe UI"/>
      <w:sz w:val="18"/>
      <w:szCs w:val="18"/>
    </w:rPr>
  </w:style>
  <w:style w:type="table" w:styleId="ac">
    <w:name w:val="Table Grid"/>
    <w:basedOn w:val="a1"/>
    <w:uiPriority w:val="39"/>
    <w:rsid w:val="00E06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5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8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SOErofeeva@greenatom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YuVSmirnova@Greenato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0310F-7E8C-4D3F-98A0-03AFA0941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2</Pages>
  <Words>246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Тарасова Маргарита Евгеньевна</cp:lastModifiedBy>
  <cp:revision>9</cp:revision>
  <cp:lastPrinted>2022-08-15T07:59:00Z</cp:lastPrinted>
  <dcterms:created xsi:type="dcterms:W3CDTF">2023-03-29T13:26:00Z</dcterms:created>
  <dcterms:modified xsi:type="dcterms:W3CDTF">2023-05-23T11:53:00Z</dcterms:modified>
</cp:coreProperties>
</file>