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A4104" w14:textId="108C8F7B" w:rsidR="00536E46" w:rsidRDefault="00536E46" w:rsidP="69487337">
      <w:pPr>
        <w:rPr>
          <w:rStyle w:val="10"/>
        </w:rPr>
      </w:pPr>
      <w:r>
        <w:rPr>
          <w:noProof/>
          <w:lang w:eastAsia="ru-RU"/>
        </w:rPr>
        <w:drawing>
          <wp:inline distT="0" distB="0" distL="0" distR="0" wp14:anchorId="1B897901" wp14:editId="44AFED44">
            <wp:extent cx="1749425" cy="828675"/>
            <wp:effectExtent l="0" t="0" r="3175" b="9525"/>
            <wp:docPr id="1" name="Рисунок 1" descr="Ð ÐºÐ¾Ð¼Ð¿Ð°Ð½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 ÐºÐ¾Ð¼Ð¿Ð°Ð½Ð¸Ð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619" cy="82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2E20D9" w14:textId="501A2FF2" w:rsidR="00536E46" w:rsidRPr="00536E46" w:rsidRDefault="00536E46" w:rsidP="00536E46">
      <w:pPr>
        <w:jc w:val="center"/>
        <w:rPr>
          <w:rStyle w:val="10"/>
          <w:rFonts w:ascii="Times New Roman" w:hAnsi="Times New Roman" w:cs="Times New Roman"/>
          <w:b/>
          <w:color w:val="auto"/>
        </w:rPr>
      </w:pPr>
      <w:r w:rsidRPr="00536E46">
        <w:rPr>
          <w:rStyle w:val="10"/>
          <w:rFonts w:ascii="Times New Roman" w:hAnsi="Times New Roman" w:cs="Times New Roman"/>
          <w:b/>
          <w:color w:val="auto"/>
        </w:rPr>
        <w:t>ВАКАНСИЯ</w:t>
      </w:r>
    </w:p>
    <w:p w14:paraId="00AEE1D4" w14:textId="371BB778" w:rsidR="00536E46" w:rsidRPr="00536E46" w:rsidRDefault="00536E46" w:rsidP="00536E46">
      <w:pPr>
        <w:jc w:val="center"/>
        <w:rPr>
          <w:rStyle w:val="10"/>
          <w:rFonts w:ascii="Times New Roman" w:hAnsi="Times New Roman" w:cs="Times New Roman"/>
          <w:b/>
          <w:color w:val="auto"/>
          <w:u w:val="single"/>
        </w:rPr>
      </w:pPr>
      <w:r w:rsidRPr="00536E46">
        <w:rPr>
          <w:rStyle w:val="10"/>
          <w:rFonts w:ascii="Times New Roman" w:hAnsi="Times New Roman" w:cs="Times New Roman"/>
          <w:b/>
          <w:color w:val="auto"/>
          <w:u w:val="single"/>
        </w:rPr>
        <w:t>Инженер (специалист) в области закупок и поставок</w:t>
      </w:r>
    </w:p>
    <w:p w14:paraId="6096AF28" w14:textId="77777777" w:rsidR="00536E46" w:rsidRDefault="00536E46" w:rsidP="69487337">
      <w:pPr>
        <w:rPr>
          <w:rStyle w:val="10"/>
        </w:rPr>
      </w:pPr>
    </w:p>
    <w:p w14:paraId="5B9F6E52" w14:textId="77777777" w:rsidR="00846152" w:rsidRDefault="69487337" w:rsidP="69487337">
      <w:pPr>
        <w:rPr>
          <w:rFonts w:ascii="Calibri" w:eastAsia="Calibri" w:hAnsi="Calibri" w:cs="Calibri"/>
          <w:color w:val="000000" w:themeColor="text1"/>
        </w:rPr>
      </w:pPr>
      <w:r w:rsidRPr="69487337">
        <w:rPr>
          <w:rFonts w:ascii="Calibri" w:eastAsia="Calibri" w:hAnsi="Calibri" w:cs="Calibri"/>
          <w:b/>
          <w:bCs/>
          <w:color w:val="000000" w:themeColor="text1"/>
        </w:rPr>
        <w:t>Полное наименование компании</w:t>
      </w:r>
      <w:r w:rsidRPr="69487337">
        <w:rPr>
          <w:rFonts w:ascii="Calibri" w:eastAsia="Calibri" w:hAnsi="Calibri" w:cs="Calibri"/>
          <w:color w:val="000000" w:themeColor="text1"/>
        </w:rPr>
        <w:t xml:space="preserve">: </w:t>
      </w:r>
    </w:p>
    <w:p w14:paraId="56ACFCDF" w14:textId="6E8187AA" w:rsidR="00DD14D0" w:rsidRDefault="69487337" w:rsidP="69487337">
      <w:r w:rsidRPr="69487337">
        <w:rPr>
          <w:lang w:val="fr-FR"/>
        </w:rPr>
        <w:t xml:space="preserve">АО </w:t>
      </w:r>
      <w:r w:rsidR="00846152">
        <w:t xml:space="preserve">АСЭ, </w:t>
      </w:r>
      <w:r w:rsidR="00536E46">
        <w:t>Блок по закупкам, поставкам и техническому контролю</w:t>
      </w:r>
    </w:p>
    <w:p w14:paraId="56E8D91F" w14:textId="62685BC0" w:rsidR="00846152" w:rsidRPr="00846152" w:rsidRDefault="00846152" w:rsidP="69487337">
      <w:proofErr w:type="gramStart"/>
      <w:r>
        <w:t>(</w:t>
      </w:r>
      <w:r w:rsidRPr="00846152">
        <w:t>Управляющая организация Инжинирингового дивизиона «</w:t>
      </w:r>
      <w:proofErr w:type="spellStart"/>
      <w:r w:rsidRPr="00846152">
        <w:t>Росатома</w:t>
      </w:r>
      <w:proofErr w:type="spellEnd"/>
      <w:r w:rsidRPr="00846152">
        <w:t>».</w:t>
      </w:r>
      <w:proofErr w:type="gramEnd"/>
      <w:r w:rsidRPr="00846152">
        <w:t xml:space="preserve"> </w:t>
      </w:r>
      <w:proofErr w:type="gramStart"/>
      <w:r w:rsidRPr="00846152">
        <w:t>Основной вид деятельности — управление проектами сооружения тепловых и атомных электростанций, выполнение строительного контроля и авторского надзора, предоставление технических консультаций в этих областях.​</w:t>
      </w:r>
      <w:r>
        <w:t>)</w:t>
      </w:r>
      <w:proofErr w:type="gramEnd"/>
    </w:p>
    <w:p w14:paraId="688DBC9C" w14:textId="77777777" w:rsidR="00846152" w:rsidRDefault="69487337" w:rsidP="69487337">
      <w:pPr>
        <w:rPr>
          <w:rFonts w:ascii="Calibri" w:eastAsia="Calibri" w:hAnsi="Calibri" w:cs="Calibri"/>
          <w:b/>
          <w:bCs/>
          <w:color w:val="000000" w:themeColor="text1"/>
        </w:rPr>
      </w:pPr>
      <w:r w:rsidRPr="69487337">
        <w:rPr>
          <w:rFonts w:ascii="Calibri" w:eastAsia="Calibri" w:hAnsi="Calibri" w:cs="Calibri"/>
          <w:b/>
          <w:bCs/>
          <w:color w:val="000000" w:themeColor="text1"/>
        </w:rPr>
        <w:t xml:space="preserve">Сфера деятельности: </w:t>
      </w:r>
    </w:p>
    <w:p w14:paraId="71BF6C3D" w14:textId="5066DB71" w:rsidR="00536E46" w:rsidRDefault="00300754" w:rsidP="69487337">
      <w:pPr>
        <w:rPr>
          <w:rFonts w:ascii="Calibri" w:eastAsia="Calibri" w:hAnsi="Calibri" w:cs="Calibri"/>
          <w:bCs/>
          <w:color w:val="000000" w:themeColor="text1"/>
        </w:rPr>
      </w:pPr>
      <w:r>
        <w:rPr>
          <w:rFonts w:ascii="Calibri" w:eastAsia="Calibri" w:hAnsi="Calibri" w:cs="Calibri"/>
          <w:bCs/>
          <w:color w:val="000000" w:themeColor="text1"/>
        </w:rPr>
        <w:t>О</w:t>
      </w:r>
      <w:r w:rsidRPr="00300754">
        <w:rPr>
          <w:rFonts w:ascii="Calibri" w:eastAsia="Calibri" w:hAnsi="Calibri" w:cs="Calibri"/>
          <w:bCs/>
          <w:color w:val="000000" w:themeColor="text1"/>
        </w:rPr>
        <w:t>беспечение</w:t>
      </w:r>
      <w:r>
        <w:rPr>
          <w:rFonts w:ascii="Calibri" w:eastAsia="Calibri" w:hAnsi="Calibri" w:cs="Calibri"/>
          <w:bCs/>
          <w:color w:val="000000" w:themeColor="text1"/>
        </w:rPr>
        <w:t xml:space="preserve"> и контроль</w:t>
      </w:r>
      <w:r w:rsidRPr="00300754">
        <w:rPr>
          <w:rFonts w:ascii="Calibri" w:eastAsia="Calibri" w:hAnsi="Calibri" w:cs="Calibri"/>
          <w:bCs/>
          <w:color w:val="000000" w:themeColor="text1"/>
        </w:rPr>
        <w:t xml:space="preserve"> </w:t>
      </w:r>
      <w:r w:rsidR="0051463F" w:rsidRPr="00A073ED">
        <w:t xml:space="preserve">исполнения договоров поставки оборудования </w:t>
      </w:r>
      <w:r w:rsidR="00536E46" w:rsidRPr="00300754">
        <w:rPr>
          <w:rFonts w:ascii="Calibri" w:eastAsia="Calibri" w:hAnsi="Calibri" w:cs="Calibri"/>
          <w:bCs/>
          <w:color w:val="000000" w:themeColor="text1"/>
        </w:rPr>
        <w:t>для сооружаемых АЭС в России и за рубежом</w:t>
      </w:r>
      <w:r>
        <w:rPr>
          <w:rFonts w:ascii="Calibri" w:eastAsia="Calibri" w:hAnsi="Calibri" w:cs="Calibri"/>
          <w:bCs/>
          <w:color w:val="000000" w:themeColor="text1"/>
        </w:rPr>
        <w:t xml:space="preserve">. </w:t>
      </w:r>
    </w:p>
    <w:p w14:paraId="01FF0CF8" w14:textId="14FD4FE0" w:rsidR="00DD14D0" w:rsidRDefault="0051463F" w:rsidP="69487337">
      <w:r>
        <w:t xml:space="preserve"> </w:t>
      </w:r>
      <w:proofErr w:type="gramStart"/>
      <w:r w:rsidR="00846152">
        <w:t>(</w:t>
      </w:r>
      <w:r w:rsidR="69487337" w:rsidRPr="69487337">
        <w:t xml:space="preserve">Инжиниринговый дивизион </w:t>
      </w:r>
      <w:proofErr w:type="spellStart"/>
      <w:r w:rsidR="00846152">
        <w:t>Госкорпорации</w:t>
      </w:r>
      <w:proofErr w:type="spellEnd"/>
      <w:r w:rsidR="00846152">
        <w:t xml:space="preserve"> «</w:t>
      </w:r>
      <w:proofErr w:type="spellStart"/>
      <w:r w:rsidR="00846152">
        <w:t>Росатом</w:t>
      </w:r>
      <w:proofErr w:type="spellEnd"/>
      <w:r w:rsidR="00846152">
        <w:t xml:space="preserve">» </w:t>
      </w:r>
      <w:r w:rsidR="69487337" w:rsidRPr="69487337">
        <w:t xml:space="preserve">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развивает </w:t>
      </w:r>
      <w:proofErr w:type="spellStart"/>
      <w:r w:rsidR="69487337" w:rsidRPr="69487337">
        <w:t>Multi</w:t>
      </w:r>
      <w:proofErr w:type="spellEnd"/>
      <w:r w:rsidR="69487337" w:rsidRPr="69487337">
        <w:t>-D технологии для управления сложными инженерными объектами.</w:t>
      </w:r>
      <w:proofErr w:type="gramEnd"/>
      <w:r w:rsidR="69487337" w:rsidRPr="69487337">
        <w:t xml:space="preserve"> </w:t>
      </w:r>
      <w:proofErr w:type="gramStart"/>
      <w:r w:rsidR="69487337" w:rsidRPr="69487337">
        <w:t>Дивизион опирается на достижения российской атомной отрасли и современные инновационные технологии.</w:t>
      </w:r>
      <w:r w:rsidR="00846152">
        <w:t>)</w:t>
      </w:r>
      <w:proofErr w:type="gramEnd"/>
    </w:p>
    <w:p w14:paraId="0A01A60A" w14:textId="622E1599" w:rsidR="00DD14D0" w:rsidRDefault="69487337" w:rsidP="69487337">
      <w:pPr>
        <w:rPr>
          <w:rFonts w:ascii="Calibri" w:eastAsia="Calibri" w:hAnsi="Calibri" w:cs="Calibri"/>
          <w:color w:val="000000" w:themeColor="text1"/>
        </w:rPr>
      </w:pPr>
      <w:r w:rsidRPr="69487337">
        <w:rPr>
          <w:rFonts w:ascii="Calibri" w:eastAsia="Calibri" w:hAnsi="Calibri" w:cs="Calibri"/>
          <w:b/>
          <w:bCs/>
          <w:color w:val="000000" w:themeColor="text1"/>
        </w:rPr>
        <w:t>Требования, предъявляемые к кандидату:</w:t>
      </w:r>
    </w:p>
    <w:p w14:paraId="064C4D17" w14:textId="5B9AF691" w:rsidR="00DD14D0" w:rsidRDefault="00F802EC" w:rsidP="6948733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Учебное заведение</w:t>
      </w:r>
      <w:r w:rsidR="005956CE">
        <w:rPr>
          <w:rFonts w:ascii="Calibri" w:eastAsia="Calibri" w:hAnsi="Calibri" w:cs="Calibri"/>
          <w:color w:val="000000" w:themeColor="text1"/>
        </w:rPr>
        <w:t xml:space="preserve"> (специализация)</w:t>
      </w:r>
      <w:r w:rsidR="69487337" w:rsidRPr="69487337">
        <w:rPr>
          <w:rFonts w:ascii="Calibri" w:eastAsia="Calibri" w:hAnsi="Calibri" w:cs="Calibri"/>
          <w:color w:val="000000" w:themeColor="text1"/>
        </w:rPr>
        <w:t>:</w:t>
      </w:r>
    </w:p>
    <w:p w14:paraId="5918F3AC" w14:textId="611EEC3C" w:rsidR="00434155" w:rsidRDefault="00E772F6" w:rsidP="001D4DE6">
      <w:pPr>
        <w:pStyle w:val="a3"/>
        <w:numPr>
          <w:ilvl w:val="0"/>
          <w:numId w:val="1"/>
        </w:numPr>
      </w:pPr>
      <w:r w:rsidRPr="00E772F6">
        <w:t>Нижегородский филиал Национального исследовательского университета «Высшая школа экономики»</w:t>
      </w:r>
      <w:r w:rsidR="001D4DE6">
        <w:t xml:space="preserve"> (</w:t>
      </w:r>
      <w:r w:rsidR="001D4DE6" w:rsidRPr="001D4DE6">
        <w:t xml:space="preserve">Управление бизнесом в глобальных условиях / </w:t>
      </w:r>
      <w:proofErr w:type="spellStart"/>
      <w:r w:rsidR="001D4DE6" w:rsidRPr="001D4DE6">
        <w:t>Global</w:t>
      </w:r>
      <w:proofErr w:type="spellEnd"/>
      <w:r w:rsidR="001D4DE6" w:rsidRPr="001D4DE6">
        <w:t xml:space="preserve"> </w:t>
      </w:r>
      <w:proofErr w:type="spellStart"/>
      <w:r w:rsidR="001D4DE6" w:rsidRPr="001D4DE6">
        <w:t>Business</w:t>
      </w:r>
      <w:proofErr w:type="spellEnd"/>
      <w:r w:rsidR="001D4DE6">
        <w:t xml:space="preserve">, </w:t>
      </w:r>
      <w:r w:rsidR="001D4DE6" w:rsidRPr="001D4DE6">
        <w:t>Управление организациями и проектами</w:t>
      </w:r>
      <w:r w:rsidR="001D4DE6">
        <w:t xml:space="preserve">, </w:t>
      </w:r>
      <w:r w:rsidR="001D4DE6" w:rsidRPr="001D4DE6">
        <w:t>Финансы</w:t>
      </w:r>
      <w:r w:rsidR="001D4DE6">
        <w:t xml:space="preserve">, </w:t>
      </w:r>
      <w:r w:rsidR="001D4DE6" w:rsidRPr="001D4DE6">
        <w:t>Маркетинг</w:t>
      </w:r>
      <w:r w:rsidR="00591903">
        <w:rPr>
          <w:rFonts w:ascii="Calibri" w:eastAsia="Calibri" w:hAnsi="Calibri" w:cs="Calibri"/>
          <w:color w:val="000000" w:themeColor="text1"/>
        </w:rPr>
        <w:t>, Экономика, Менеджмент</w:t>
      </w:r>
      <w:r w:rsidR="001D4DE6">
        <w:t>).</w:t>
      </w:r>
    </w:p>
    <w:p w14:paraId="5D586735" w14:textId="57F9B1D3" w:rsidR="00D51BA6" w:rsidRDefault="00434155" w:rsidP="00075271">
      <w:pPr>
        <w:pStyle w:val="a3"/>
        <w:numPr>
          <w:ilvl w:val="0"/>
          <w:numId w:val="1"/>
        </w:numPr>
      </w:pPr>
      <w:r w:rsidRPr="00434155">
        <w:t>Национальный исследовательский Нижегородский государственный университет им. Н.И. Лобачевского</w:t>
      </w:r>
      <w:r w:rsidR="00D51BA6">
        <w:t xml:space="preserve"> (</w:t>
      </w:r>
      <w:r w:rsidR="00F42C4B" w:rsidRPr="00F42C4B">
        <w:t>Менеджмент организации</w:t>
      </w:r>
      <w:proofErr w:type="gramStart"/>
      <w:r w:rsidR="00F42C4B" w:rsidRPr="00F42C4B">
        <w:t xml:space="preserve"> </w:t>
      </w:r>
      <w:r w:rsidR="00F42C4B">
        <w:t>,</w:t>
      </w:r>
      <w:proofErr w:type="gramEnd"/>
      <w:r w:rsidR="00F42C4B">
        <w:t xml:space="preserve"> </w:t>
      </w:r>
      <w:r w:rsidR="00075271" w:rsidRPr="00075271">
        <w:t xml:space="preserve">Управление торговой и логистической деятельностью </w:t>
      </w:r>
      <w:r w:rsidR="00075271">
        <w:t xml:space="preserve">, </w:t>
      </w:r>
      <w:r w:rsidR="00075271" w:rsidRPr="00075271">
        <w:t>Мировая экономика</w:t>
      </w:r>
      <w:r w:rsidR="00075271">
        <w:t xml:space="preserve">, </w:t>
      </w:r>
      <w:r w:rsidR="00D51BA6" w:rsidRPr="00D51BA6">
        <w:t>Экономика и финансы</w:t>
      </w:r>
      <w:r w:rsidR="00D51BA6">
        <w:t xml:space="preserve">, </w:t>
      </w:r>
      <w:r w:rsidR="00D51BA6" w:rsidRPr="00D51BA6">
        <w:t>Технология и экономика</w:t>
      </w:r>
      <w:r w:rsidR="00D51BA6">
        <w:t xml:space="preserve">, </w:t>
      </w:r>
      <w:r w:rsidR="00D17175">
        <w:t xml:space="preserve">, </w:t>
      </w:r>
      <w:r w:rsidR="00D17175" w:rsidRPr="00D17175">
        <w:t>Экономика и управление</w:t>
      </w:r>
      <w:r w:rsidR="00D17175">
        <w:t xml:space="preserve">, </w:t>
      </w:r>
      <w:r w:rsidR="00D17175" w:rsidRPr="00D17175">
        <w:t>Экономика предприятий и организаций</w:t>
      </w:r>
      <w:r w:rsidR="00591903">
        <w:rPr>
          <w:rFonts w:ascii="Calibri" w:eastAsia="Calibri" w:hAnsi="Calibri" w:cs="Calibri"/>
          <w:color w:val="000000" w:themeColor="text1"/>
        </w:rPr>
        <w:t>, Экономика, Менеджмент</w:t>
      </w:r>
      <w:r w:rsidR="00D17175">
        <w:t>)</w:t>
      </w:r>
    </w:p>
    <w:p w14:paraId="33077235" w14:textId="4CABCE2D" w:rsidR="00434155" w:rsidRPr="003A1336" w:rsidRDefault="00434155" w:rsidP="00D15109">
      <w:pPr>
        <w:pStyle w:val="a3"/>
        <w:numPr>
          <w:ilvl w:val="0"/>
          <w:numId w:val="1"/>
        </w:numPr>
      </w:pPr>
      <w:r w:rsidRPr="00434155">
        <w:rPr>
          <w:rFonts w:ascii="Calibri" w:eastAsia="Calibri" w:hAnsi="Calibri" w:cs="Calibri"/>
          <w:color w:val="000000" w:themeColor="text1"/>
        </w:rPr>
        <w:t xml:space="preserve">Нижегородский государственный технический университет им. Р.Е. Алексеева </w:t>
      </w:r>
      <w:r w:rsidR="002F1DB4">
        <w:rPr>
          <w:rFonts w:ascii="Calibri" w:eastAsia="Calibri" w:hAnsi="Calibri" w:cs="Calibri"/>
          <w:color w:val="000000" w:themeColor="text1"/>
        </w:rPr>
        <w:t xml:space="preserve"> (</w:t>
      </w:r>
      <w:r w:rsidR="00D15109" w:rsidRPr="00D15109">
        <w:rPr>
          <w:rFonts w:ascii="Calibri" w:eastAsia="Calibri" w:hAnsi="Calibri" w:cs="Calibri"/>
          <w:color w:val="000000" w:themeColor="text1"/>
        </w:rPr>
        <w:t>Производство и сбыт металлопродукции</w:t>
      </w:r>
      <w:proofErr w:type="gramStart"/>
      <w:r w:rsidR="00D15109" w:rsidRPr="00D15109">
        <w:rPr>
          <w:rFonts w:ascii="Calibri" w:eastAsia="Calibri" w:hAnsi="Calibri" w:cs="Calibri"/>
          <w:color w:val="000000" w:themeColor="text1"/>
        </w:rPr>
        <w:t xml:space="preserve"> </w:t>
      </w:r>
      <w:r w:rsidR="00D15109">
        <w:rPr>
          <w:rFonts w:ascii="Calibri" w:eastAsia="Calibri" w:hAnsi="Calibri" w:cs="Calibri"/>
          <w:color w:val="000000" w:themeColor="text1"/>
        </w:rPr>
        <w:t>,</w:t>
      </w:r>
      <w:proofErr w:type="gramEnd"/>
      <w:r w:rsidR="00D15109">
        <w:rPr>
          <w:rFonts w:ascii="Calibri" w:eastAsia="Calibri" w:hAnsi="Calibri" w:cs="Calibri"/>
          <w:color w:val="000000" w:themeColor="text1"/>
        </w:rPr>
        <w:t xml:space="preserve"> </w:t>
      </w:r>
      <w:r w:rsidR="00D15109" w:rsidRPr="00D15109">
        <w:rPr>
          <w:rFonts w:ascii="Calibri" w:eastAsia="Calibri" w:hAnsi="Calibri" w:cs="Calibri"/>
          <w:color w:val="000000" w:themeColor="text1"/>
        </w:rPr>
        <w:t xml:space="preserve">Менеджмент организаций различных организационно-правовых форм </w:t>
      </w:r>
      <w:r w:rsidR="00D15109">
        <w:rPr>
          <w:rFonts w:ascii="Calibri" w:eastAsia="Calibri" w:hAnsi="Calibri" w:cs="Calibri"/>
          <w:color w:val="000000" w:themeColor="text1"/>
        </w:rPr>
        <w:t xml:space="preserve">, </w:t>
      </w:r>
      <w:r w:rsidR="00D15109" w:rsidRPr="00D15109">
        <w:rPr>
          <w:rFonts w:ascii="Calibri" w:eastAsia="Calibri" w:hAnsi="Calibri" w:cs="Calibri"/>
          <w:color w:val="000000" w:themeColor="text1"/>
        </w:rPr>
        <w:t xml:space="preserve">Технология машиностроения </w:t>
      </w:r>
      <w:r w:rsidR="00D15109">
        <w:rPr>
          <w:rFonts w:ascii="Calibri" w:eastAsia="Calibri" w:hAnsi="Calibri" w:cs="Calibri"/>
          <w:color w:val="000000" w:themeColor="text1"/>
        </w:rPr>
        <w:t xml:space="preserve">, </w:t>
      </w:r>
      <w:r w:rsidR="00D15109" w:rsidRPr="00D15109">
        <w:rPr>
          <w:rFonts w:ascii="Calibri" w:eastAsia="Calibri" w:hAnsi="Calibri" w:cs="Calibri"/>
          <w:color w:val="000000" w:themeColor="text1"/>
        </w:rPr>
        <w:t xml:space="preserve">Системный анализ и управление научно-техническими разработками </w:t>
      </w:r>
      <w:r w:rsidR="00D15109">
        <w:rPr>
          <w:rFonts w:ascii="Calibri" w:eastAsia="Calibri" w:hAnsi="Calibri" w:cs="Calibri"/>
          <w:color w:val="000000" w:themeColor="text1"/>
        </w:rPr>
        <w:t xml:space="preserve">, </w:t>
      </w:r>
      <w:r w:rsidR="00591903">
        <w:rPr>
          <w:rFonts w:ascii="Calibri" w:eastAsia="Calibri" w:hAnsi="Calibri" w:cs="Calibri"/>
          <w:color w:val="000000" w:themeColor="text1"/>
        </w:rPr>
        <w:t>Экономика, Менеджмент</w:t>
      </w:r>
      <w:r w:rsidR="002F1DB4">
        <w:rPr>
          <w:rFonts w:ascii="Calibri" w:eastAsia="Calibri" w:hAnsi="Calibri" w:cs="Calibri"/>
          <w:color w:val="000000" w:themeColor="text1"/>
        </w:rPr>
        <w:t>)</w:t>
      </w:r>
    </w:p>
    <w:p w14:paraId="239052D6" w14:textId="294C6D85" w:rsidR="003A1336" w:rsidRDefault="003A1336" w:rsidP="003A1336">
      <w:pPr>
        <w:pStyle w:val="a3"/>
        <w:numPr>
          <w:ilvl w:val="0"/>
          <w:numId w:val="1"/>
        </w:numPr>
      </w:pPr>
      <w:r w:rsidRPr="003A1336">
        <w:t xml:space="preserve">Волжский государственный университет водного транспорта </w:t>
      </w:r>
      <w:r>
        <w:t>(</w:t>
      </w:r>
      <w:r w:rsidRPr="003A1336">
        <w:t>Производственный и логистический менеджмент</w:t>
      </w:r>
      <w:r w:rsidR="00B12203">
        <w:t>)</w:t>
      </w:r>
    </w:p>
    <w:p w14:paraId="741243A1" w14:textId="6E6B3B43" w:rsidR="00B12203" w:rsidRDefault="00B12203" w:rsidP="00B12203">
      <w:pPr>
        <w:pStyle w:val="a3"/>
        <w:numPr>
          <w:ilvl w:val="0"/>
          <w:numId w:val="1"/>
        </w:numPr>
      </w:pPr>
      <w:r w:rsidRPr="00B12203">
        <w:t>Нижегородский государственный архитектурно-строительный университет</w:t>
      </w:r>
      <w:r>
        <w:t xml:space="preserve"> (</w:t>
      </w:r>
      <w:r w:rsidRPr="00B12203">
        <w:t>Производство и применение строительных материалов, изделий и конструкций</w:t>
      </w:r>
      <w:r>
        <w:t>)</w:t>
      </w:r>
    </w:p>
    <w:p w14:paraId="42701800" w14:textId="72C6AFF5" w:rsidR="00DD14D0" w:rsidRDefault="00434155" w:rsidP="003A1336">
      <w:pPr>
        <w:pStyle w:val="a3"/>
        <w:numPr>
          <w:ilvl w:val="0"/>
          <w:numId w:val="1"/>
        </w:numPr>
      </w:pPr>
      <w:r w:rsidRPr="00434155">
        <w:t>Нижегородский государственный инженерно-экономический университет</w:t>
      </w:r>
      <w:r w:rsidR="002F1DB4">
        <w:t xml:space="preserve"> (</w:t>
      </w:r>
      <w:r w:rsidR="002F1DB4" w:rsidRPr="002F1DB4">
        <w:t>Организационный менеджмент</w:t>
      </w:r>
      <w:r w:rsidR="002F1DB4">
        <w:t xml:space="preserve">, </w:t>
      </w:r>
      <w:r w:rsidR="001F4C8B">
        <w:t>Экономика, Менеджмент)</w:t>
      </w:r>
    </w:p>
    <w:p w14:paraId="6577B6BC" w14:textId="5C38B0AF" w:rsidR="00DD14D0" w:rsidRDefault="00434155" w:rsidP="001F4C8B">
      <w:pPr>
        <w:pStyle w:val="a3"/>
        <w:numPr>
          <w:ilvl w:val="0"/>
          <w:numId w:val="1"/>
        </w:numPr>
      </w:pPr>
      <w:r w:rsidRPr="00434155">
        <w:t>Нижегородский институт управления – филиал Российской академии народного хозяйства и государственной службы при Президенте Российской Федерации</w:t>
      </w:r>
      <w:r w:rsidR="001F4C8B">
        <w:t xml:space="preserve"> (</w:t>
      </w:r>
      <w:r w:rsidR="001F4C8B" w:rsidRPr="001F4C8B">
        <w:t>Организация маркетинговой деятельности на предприятии</w:t>
      </w:r>
      <w:r w:rsidR="001F4C8B">
        <w:t>, Экономика, Менеджмент)</w:t>
      </w:r>
    </w:p>
    <w:p w14:paraId="62F20CE3" w14:textId="77777777" w:rsidR="005956CE" w:rsidRDefault="005956CE" w:rsidP="005956CE"/>
    <w:p w14:paraId="58E77DB5" w14:textId="77777777" w:rsidR="005956CE" w:rsidRDefault="005956CE" w:rsidP="005956CE"/>
    <w:p w14:paraId="0AF44CA2" w14:textId="38BAF284" w:rsidR="00DD14D0" w:rsidRDefault="003B2FFA" w:rsidP="69487337">
      <w:pPr>
        <w:rPr>
          <w:rFonts w:ascii="Calibri" w:eastAsia="Calibri" w:hAnsi="Calibri" w:cs="Calibri"/>
          <w:color w:val="444444"/>
        </w:rPr>
      </w:pPr>
      <w:r>
        <w:rPr>
          <w:rFonts w:ascii="Calibri" w:eastAsia="Calibri" w:hAnsi="Calibri" w:cs="Calibri"/>
          <w:color w:val="444444"/>
        </w:rPr>
        <w:lastRenderedPageBreak/>
        <w:t>Образование:</w:t>
      </w:r>
    </w:p>
    <w:p w14:paraId="0943B01C" w14:textId="33E2E587" w:rsidR="00407258" w:rsidRDefault="69487337" w:rsidP="003A1336">
      <w:pPr>
        <w:pStyle w:val="a3"/>
        <w:numPr>
          <w:ilvl w:val="0"/>
          <w:numId w:val="3"/>
        </w:numPr>
      </w:pPr>
      <w:r w:rsidRPr="69487337">
        <w:t>Высшее техническое</w:t>
      </w:r>
      <w:r w:rsidR="002123EB">
        <w:t>/экономическое/управленческое</w:t>
      </w:r>
      <w:r w:rsidRPr="69487337">
        <w:t xml:space="preserve"> образование</w:t>
      </w:r>
      <w:r w:rsidR="007F759C">
        <w:t xml:space="preserve"> (</w:t>
      </w:r>
      <w:r w:rsidR="005C51F0">
        <w:t>специалист/бакалавр/</w:t>
      </w:r>
      <w:r w:rsidR="007F759C">
        <w:t>магистр)</w:t>
      </w:r>
      <w:r w:rsidRPr="69487337">
        <w:t>;</w:t>
      </w:r>
    </w:p>
    <w:p w14:paraId="4B4BFBAE" w14:textId="0FDC449F" w:rsidR="00DD14D0" w:rsidRPr="00D15109" w:rsidRDefault="69487337" w:rsidP="69487337">
      <w:pPr>
        <w:pStyle w:val="a3"/>
        <w:numPr>
          <w:ilvl w:val="0"/>
          <w:numId w:val="3"/>
        </w:numPr>
        <w:rPr>
          <w:lang w:val="en-US"/>
        </w:rPr>
      </w:pPr>
      <w:r w:rsidRPr="69487337">
        <w:t>Опытный</w:t>
      </w:r>
      <w:r w:rsidRPr="69487337">
        <w:rPr>
          <w:lang w:val="en-US"/>
        </w:rPr>
        <w:t xml:space="preserve"> </w:t>
      </w:r>
      <w:r w:rsidRPr="69487337">
        <w:t>пользователь</w:t>
      </w:r>
      <w:r w:rsidRPr="69487337">
        <w:rPr>
          <w:lang w:val="en-US"/>
        </w:rPr>
        <w:t>: Word, Excel, PowerPoint, MS Project, Outlook, Visio;</w:t>
      </w:r>
    </w:p>
    <w:p w14:paraId="177383F8" w14:textId="600F8BF6" w:rsidR="00D15109" w:rsidRPr="00407258" w:rsidRDefault="00D15109" w:rsidP="69487337">
      <w:pPr>
        <w:pStyle w:val="a3"/>
        <w:numPr>
          <w:ilvl w:val="0"/>
          <w:numId w:val="3"/>
        </w:numPr>
        <w:rPr>
          <w:lang w:val="en-US"/>
        </w:rPr>
      </w:pPr>
      <w:r>
        <w:t>Навыки коммуникации.</w:t>
      </w:r>
    </w:p>
    <w:p w14:paraId="282255BA" w14:textId="09C4884E" w:rsidR="00DD14D0" w:rsidRDefault="69487337" w:rsidP="006A73DD">
      <w:pPr>
        <w:spacing w:after="0"/>
        <w:rPr>
          <w:rFonts w:ascii="Calibri" w:eastAsia="Calibri" w:hAnsi="Calibri" w:cs="Calibri"/>
          <w:color w:val="000000" w:themeColor="text1"/>
        </w:rPr>
      </w:pPr>
      <w:r w:rsidRPr="69487337">
        <w:rPr>
          <w:rFonts w:ascii="Calibri" w:eastAsia="Calibri" w:hAnsi="Calibri" w:cs="Calibri"/>
          <w:b/>
          <w:bCs/>
          <w:color w:val="000000" w:themeColor="text1"/>
        </w:rPr>
        <w:t>Условия труда</w:t>
      </w:r>
      <w:r w:rsidRPr="69487337">
        <w:rPr>
          <w:rFonts w:ascii="Calibri" w:eastAsia="Calibri" w:hAnsi="Calibri" w:cs="Calibri"/>
          <w:color w:val="000000" w:themeColor="text1"/>
        </w:rPr>
        <w:t xml:space="preserve">: </w:t>
      </w:r>
    </w:p>
    <w:p w14:paraId="7542F96E" w14:textId="4C36861F" w:rsidR="00DD14D0" w:rsidRDefault="69487337" w:rsidP="006A73DD">
      <w:pPr>
        <w:spacing w:after="0"/>
        <w:rPr>
          <w:rFonts w:ascii="Calibri" w:eastAsia="Calibri" w:hAnsi="Calibri" w:cs="Calibri"/>
          <w:color w:val="000000" w:themeColor="text1"/>
        </w:rPr>
      </w:pPr>
      <w:r w:rsidRPr="69487337">
        <w:rPr>
          <w:rFonts w:ascii="Calibri" w:eastAsia="Calibri" w:hAnsi="Calibri" w:cs="Calibri"/>
          <w:color w:val="000000" w:themeColor="text1"/>
        </w:rPr>
        <w:t xml:space="preserve">- График работы: </w:t>
      </w:r>
      <w:r w:rsidR="00D15109">
        <w:rPr>
          <w:rFonts w:ascii="Calibri" w:eastAsia="Calibri" w:hAnsi="Calibri" w:cs="Calibri"/>
          <w:color w:val="000000" w:themeColor="text1"/>
        </w:rPr>
        <w:t>полный рабочий день/ненормированный рабочий день</w:t>
      </w:r>
    </w:p>
    <w:p w14:paraId="73A24E92" w14:textId="6507349A" w:rsidR="00DD14D0" w:rsidRDefault="69487337" w:rsidP="006A73DD">
      <w:pPr>
        <w:spacing w:after="0"/>
        <w:rPr>
          <w:rFonts w:ascii="Calibri" w:eastAsia="Calibri" w:hAnsi="Calibri" w:cs="Calibri"/>
          <w:color w:val="000000" w:themeColor="text1"/>
        </w:rPr>
      </w:pPr>
      <w:r w:rsidRPr="69487337">
        <w:rPr>
          <w:rFonts w:ascii="Calibri" w:eastAsia="Calibri" w:hAnsi="Calibri" w:cs="Calibri"/>
          <w:color w:val="000000" w:themeColor="text1"/>
        </w:rPr>
        <w:t>- Вид занятости: полная занятость</w:t>
      </w:r>
      <w:r w:rsidR="00AC3F92">
        <w:rPr>
          <w:rFonts w:ascii="Calibri" w:eastAsia="Calibri" w:hAnsi="Calibri" w:cs="Calibri"/>
          <w:color w:val="000000" w:themeColor="text1"/>
        </w:rPr>
        <w:t xml:space="preserve">, </w:t>
      </w:r>
      <w:r w:rsidR="00CE68E7">
        <w:rPr>
          <w:rFonts w:ascii="Calibri" w:eastAsia="Calibri" w:hAnsi="Calibri" w:cs="Calibri"/>
          <w:color w:val="000000" w:themeColor="text1"/>
        </w:rPr>
        <w:t xml:space="preserve">готовность к </w:t>
      </w:r>
      <w:r w:rsidR="00AC3F92">
        <w:rPr>
          <w:rFonts w:ascii="Calibri" w:eastAsia="Calibri" w:hAnsi="Calibri" w:cs="Calibri"/>
          <w:color w:val="000000" w:themeColor="text1"/>
        </w:rPr>
        <w:t>командиров</w:t>
      </w:r>
      <w:r w:rsidR="00CE68E7">
        <w:rPr>
          <w:rFonts w:ascii="Calibri" w:eastAsia="Calibri" w:hAnsi="Calibri" w:cs="Calibri"/>
          <w:color w:val="000000" w:themeColor="text1"/>
        </w:rPr>
        <w:t>кам</w:t>
      </w:r>
      <w:r w:rsidR="00AC3F92">
        <w:rPr>
          <w:rFonts w:ascii="Calibri" w:eastAsia="Calibri" w:hAnsi="Calibri" w:cs="Calibri"/>
          <w:color w:val="000000" w:themeColor="text1"/>
        </w:rPr>
        <w:t xml:space="preserve"> по России и за рубежом (заводы-изготовители, площадки сооружения АЭС).</w:t>
      </w:r>
    </w:p>
    <w:p w14:paraId="1708B6FF" w14:textId="603B12FD" w:rsidR="00DD14D0" w:rsidRDefault="69487337" w:rsidP="006A73DD">
      <w:pPr>
        <w:spacing w:after="0"/>
        <w:rPr>
          <w:rFonts w:ascii="Calibri" w:eastAsia="Calibri" w:hAnsi="Calibri" w:cs="Calibri"/>
          <w:color w:val="000000" w:themeColor="text1"/>
        </w:rPr>
      </w:pPr>
      <w:r w:rsidRPr="69487337">
        <w:rPr>
          <w:rFonts w:ascii="Calibri" w:eastAsia="Calibri" w:hAnsi="Calibri" w:cs="Calibri"/>
          <w:color w:val="000000" w:themeColor="text1"/>
        </w:rPr>
        <w:t xml:space="preserve">- Заработная плата </w:t>
      </w:r>
      <w:r w:rsidR="00407258">
        <w:rPr>
          <w:rFonts w:ascii="Calibri" w:eastAsia="Calibri" w:hAnsi="Calibri" w:cs="Calibri"/>
          <w:color w:val="000000" w:themeColor="text1"/>
        </w:rPr>
        <w:t xml:space="preserve">от </w:t>
      </w:r>
      <w:r w:rsidR="00AC3F92">
        <w:rPr>
          <w:rFonts w:ascii="Calibri" w:eastAsia="Calibri" w:hAnsi="Calibri" w:cs="Calibri"/>
          <w:color w:val="000000" w:themeColor="text1"/>
        </w:rPr>
        <w:t>6</w:t>
      </w:r>
      <w:r w:rsidR="00D15109">
        <w:rPr>
          <w:rFonts w:ascii="Calibri" w:eastAsia="Calibri" w:hAnsi="Calibri" w:cs="Calibri"/>
          <w:color w:val="000000" w:themeColor="text1"/>
        </w:rPr>
        <w:t>0</w:t>
      </w:r>
      <w:r w:rsidR="00407258">
        <w:rPr>
          <w:rFonts w:ascii="Calibri" w:eastAsia="Calibri" w:hAnsi="Calibri" w:cs="Calibri"/>
          <w:color w:val="000000" w:themeColor="text1"/>
        </w:rPr>
        <w:t> 000 рублей</w:t>
      </w:r>
      <w:r w:rsidR="00CE68E7">
        <w:rPr>
          <w:rFonts w:ascii="Calibri" w:eastAsia="Calibri" w:hAnsi="Calibri" w:cs="Calibri"/>
          <w:color w:val="000000" w:themeColor="text1"/>
        </w:rPr>
        <w:t xml:space="preserve"> </w:t>
      </w:r>
      <w:r w:rsidR="00CE68E7">
        <w:rPr>
          <w:rFonts w:ascii="Calibri" w:eastAsia="Calibri" w:hAnsi="Calibri" w:cs="Calibri"/>
          <w:color w:val="000000" w:themeColor="text1"/>
        </w:rPr>
        <w:t>(</w:t>
      </w:r>
      <w:r w:rsidR="00CE68E7" w:rsidRPr="00D15109">
        <w:rPr>
          <w:rFonts w:ascii="Calibri" w:eastAsia="Calibri" w:hAnsi="Calibri" w:cs="Calibri"/>
          <w:color w:val="000000" w:themeColor="text1"/>
        </w:rPr>
        <w:t xml:space="preserve">оклад + </w:t>
      </w:r>
      <w:r w:rsidR="00CE68E7">
        <w:rPr>
          <w:rFonts w:ascii="Calibri" w:eastAsia="Calibri" w:hAnsi="Calibri" w:cs="Calibri"/>
          <w:color w:val="000000" w:themeColor="text1"/>
        </w:rPr>
        <w:t xml:space="preserve">премия </w:t>
      </w:r>
      <w:r w:rsidR="00CE68E7" w:rsidRPr="00D15109">
        <w:rPr>
          <w:rFonts w:ascii="Calibri" w:eastAsia="Calibri" w:hAnsi="Calibri" w:cs="Calibri"/>
          <w:color w:val="000000" w:themeColor="text1"/>
        </w:rPr>
        <w:t>от</w:t>
      </w:r>
      <w:r w:rsidR="00CE68E7">
        <w:rPr>
          <w:rFonts w:ascii="Calibri" w:eastAsia="Calibri" w:hAnsi="Calibri" w:cs="Calibri"/>
          <w:color w:val="000000" w:themeColor="text1"/>
        </w:rPr>
        <w:t xml:space="preserve"> </w:t>
      </w:r>
      <w:r w:rsidR="00CE68E7" w:rsidRPr="00D15109">
        <w:rPr>
          <w:rFonts w:ascii="Calibri" w:eastAsia="Calibri" w:hAnsi="Calibri" w:cs="Calibri"/>
          <w:color w:val="000000" w:themeColor="text1"/>
        </w:rPr>
        <w:t>выполненных целей и работы)</w:t>
      </w:r>
      <w:r w:rsidR="00D60D0C">
        <w:rPr>
          <w:rFonts w:ascii="Calibri" w:eastAsia="Calibri" w:hAnsi="Calibri" w:cs="Calibri"/>
          <w:color w:val="000000" w:themeColor="text1"/>
        </w:rPr>
        <w:t>.</w:t>
      </w:r>
    </w:p>
    <w:p w14:paraId="5FD85EC5" w14:textId="4D93FD8B" w:rsidR="00D15109" w:rsidRPr="00D15109" w:rsidRDefault="00D15109" w:rsidP="00D15109">
      <w:pPr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-</w:t>
      </w:r>
      <w:r w:rsidRPr="00D15109">
        <w:rPr>
          <w:rFonts w:ascii="Calibri" w:eastAsia="Calibri" w:hAnsi="Calibri" w:cs="Calibri"/>
          <w:color w:val="000000" w:themeColor="text1"/>
        </w:rPr>
        <w:t xml:space="preserve"> Оформление по ТК РФ, соц. </w:t>
      </w:r>
      <w:r w:rsidR="00D60D0C" w:rsidRPr="00D15109">
        <w:rPr>
          <w:rFonts w:ascii="Calibri" w:eastAsia="Calibri" w:hAnsi="Calibri" w:cs="Calibri"/>
          <w:color w:val="000000" w:themeColor="text1"/>
        </w:rPr>
        <w:t>П</w:t>
      </w:r>
      <w:r w:rsidRPr="00D15109">
        <w:rPr>
          <w:rFonts w:ascii="Calibri" w:eastAsia="Calibri" w:hAnsi="Calibri" w:cs="Calibri"/>
          <w:color w:val="000000" w:themeColor="text1"/>
        </w:rPr>
        <w:t>акет</w:t>
      </w:r>
      <w:r w:rsidR="00D60D0C">
        <w:rPr>
          <w:rFonts w:ascii="Calibri" w:eastAsia="Calibri" w:hAnsi="Calibri" w:cs="Calibri"/>
          <w:color w:val="000000" w:themeColor="text1"/>
        </w:rPr>
        <w:t>.</w:t>
      </w:r>
    </w:p>
    <w:p w14:paraId="0AB88901" w14:textId="59120937" w:rsidR="00D15109" w:rsidRPr="00D15109" w:rsidRDefault="00D15109" w:rsidP="00D15109">
      <w:pPr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- </w:t>
      </w:r>
      <w:r w:rsidRPr="00D15109">
        <w:rPr>
          <w:rFonts w:ascii="Calibri" w:eastAsia="Calibri" w:hAnsi="Calibri" w:cs="Calibri"/>
          <w:color w:val="000000" w:themeColor="text1"/>
        </w:rPr>
        <w:t>Предоставление ДМС со стоматологией</w:t>
      </w:r>
      <w:r w:rsidR="00D60D0C">
        <w:rPr>
          <w:rFonts w:ascii="Calibri" w:eastAsia="Calibri" w:hAnsi="Calibri" w:cs="Calibri"/>
          <w:color w:val="000000" w:themeColor="text1"/>
        </w:rPr>
        <w:t>.</w:t>
      </w:r>
    </w:p>
    <w:p w14:paraId="646CB23E" w14:textId="23F869EF" w:rsidR="00D15109" w:rsidRPr="00D15109" w:rsidRDefault="00D15109" w:rsidP="00D15109">
      <w:pPr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- </w:t>
      </w:r>
      <w:r w:rsidRPr="00D15109">
        <w:rPr>
          <w:rFonts w:ascii="Calibri" w:eastAsia="Calibri" w:hAnsi="Calibri" w:cs="Calibri"/>
          <w:color w:val="000000" w:themeColor="text1"/>
        </w:rPr>
        <w:t>Развитие и карьерный рост в компании</w:t>
      </w:r>
      <w:r w:rsidR="00D60D0C">
        <w:rPr>
          <w:rFonts w:ascii="Calibri" w:eastAsia="Calibri" w:hAnsi="Calibri" w:cs="Calibri"/>
          <w:color w:val="000000" w:themeColor="text1"/>
        </w:rPr>
        <w:t>.</w:t>
      </w:r>
    </w:p>
    <w:p w14:paraId="62C437D0" w14:textId="0C04BF55" w:rsidR="00D15109" w:rsidRDefault="00D15109" w:rsidP="00D15109">
      <w:pPr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- </w:t>
      </w:r>
      <w:r w:rsidRPr="00D15109">
        <w:rPr>
          <w:rFonts w:ascii="Calibri" w:eastAsia="Calibri" w:hAnsi="Calibri" w:cs="Calibri"/>
          <w:color w:val="000000" w:themeColor="text1"/>
        </w:rPr>
        <w:t>Единая корпоративная культура</w:t>
      </w:r>
      <w:r w:rsidR="00D60D0C">
        <w:rPr>
          <w:rFonts w:ascii="Calibri" w:eastAsia="Calibri" w:hAnsi="Calibri" w:cs="Calibri"/>
          <w:color w:val="000000" w:themeColor="text1"/>
        </w:rPr>
        <w:t>.</w:t>
      </w:r>
    </w:p>
    <w:p w14:paraId="7940C1F7" w14:textId="0797572C" w:rsidR="006A73DD" w:rsidRDefault="006A73DD" w:rsidP="006A73DD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59966C24" w14:textId="0DB76490" w:rsidR="00DD14D0" w:rsidRDefault="69487337" w:rsidP="006A73DD">
      <w:pPr>
        <w:spacing w:after="0"/>
        <w:rPr>
          <w:rFonts w:ascii="Calibri" w:eastAsia="Calibri" w:hAnsi="Calibri" w:cs="Calibri"/>
          <w:color w:val="000000" w:themeColor="text1"/>
        </w:rPr>
      </w:pPr>
      <w:r w:rsidRPr="69487337">
        <w:rPr>
          <w:rFonts w:ascii="Calibri" w:eastAsia="Calibri" w:hAnsi="Calibri" w:cs="Calibri"/>
          <w:b/>
          <w:bCs/>
          <w:color w:val="000000" w:themeColor="text1"/>
        </w:rPr>
        <w:t>Обязанности:</w:t>
      </w:r>
    </w:p>
    <w:p w14:paraId="00E8FAAE" w14:textId="5E1A5FA8" w:rsidR="00DD14D0" w:rsidRDefault="00730C58" w:rsidP="006A73DD">
      <w:pPr>
        <w:pStyle w:val="a3"/>
        <w:numPr>
          <w:ilvl w:val="0"/>
          <w:numId w:val="2"/>
        </w:numPr>
        <w:spacing w:after="0"/>
      </w:pPr>
      <w:r>
        <w:t>О</w:t>
      </w:r>
      <w:r w:rsidR="0051463F" w:rsidRPr="00C45023">
        <w:t xml:space="preserve">беспечивать поставку оборудования в рамках договоров поставки для сооружения </w:t>
      </w:r>
      <w:r w:rsidR="0051463F" w:rsidRPr="001A6778">
        <w:t>энергоблоков</w:t>
      </w:r>
      <w:r w:rsidR="0051463F">
        <w:t xml:space="preserve"> АЭС в России и за рубежом</w:t>
      </w:r>
      <w:r w:rsidR="69487337" w:rsidRPr="69487337">
        <w:t>;</w:t>
      </w:r>
    </w:p>
    <w:p w14:paraId="7089F608" w14:textId="32C4D73E" w:rsidR="00DD14D0" w:rsidRDefault="00730C58" w:rsidP="006A73DD">
      <w:pPr>
        <w:pStyle w:val="a3"/>
        <w:numPr>
          <w:ilvl w:val="0"/>
          <w:numId w:val="2"/>
        </w:numPr>
        <w:spacing w:after="0"/>
      </w:pPr>
      <w:r w:rsidRPr="00C45023">
        <w:t xml:space="preserve">контролировать </w:t>
      </w:r>
      <w:r>
        <w:t xml:space="preserve">исполнение поставщиком договорных/контрактных обязательств по поставке оборудования, </w:t>
      </w:r>
      <w:r w:rsidRPr="00C45023">
        <w:t>ход изготовления оборудования</w:t>
      </w:r>
      <w:r w:rsidR="69487337" w:rsidRPr="69487337">
        <w:t>;</w:t>
      </w:r>
    </w:p>
    <w:p w14:paraId="6A9CDD10" w14:textId="64B32CC2" w:rsidR="00DD14D0" w:rsidRDefault="008F6384" w:rsidP="006A73DD">
      <w:pPr>
        <w:pStyle w:val="a3"/>
        <w:numPr>
          <w:ilvl w:val="0"/>
          <w:numId w:val="2"/>
        </w:numPr>
        <w:spacing w:after="0"/>
      </w:pPr>
      <w:r w:rsidRPr="00C45023">
        <w:t>готовить запросы/пояснения/ответы для поставщика/Завода-изготовителя/ подразделений АО АСЭ</w:t>
      </w:r>
      <w:r w:rsidR="69487337" w:rsidRPr="69487337">
        <w:t>;</w:t>
      </w:r>
    </w:p>
    <w:p w14:paraId="0ED2AB8C" w14:textId="3F727EBE" w:rsidR="00DD14D0" w:rsidRDefault="004A3DFF" w:rsidP="006A73DD">
      <w:pPr>
        <w:pStyle w:val="a3"/>
        <w:numPr>
          <w:ilvl w:val="0"/>
          <w:numId w:val="2"/>
        </w:numPr>
        <w:spacing w:after="0"/>
      </w:pPr>
      <w:r w:rsidRPr="00C45023">
        <w:t>согласовывать проекты договоров поставки оборудования, дополнительных соглашений к ним в части сроков изготовления оборудования</w:t>
      </w:r>
      <w:r w:rsidR="69487337" w:rsidRPr="69487337">
        <w:t>;</w:t>
      </w:r>
    </w:p>
    <w:p w14:paraId="72139BEC" w14:textId="0F8661A7" w:rsidR="00DD14D0" w:rsidRDefault="004A3DFF" w:rsidP="006A73DD">
      <w:pPr>
        <w:pStyle w:val="a3"/>
        <w:numPr>
          <w:ilvl w:val="0"/>
          <w:numId w:val="2"/>
        </w:numPr>
        <w:spacing w:after="0"/>
      </w:pPr>
      <w:r w:rsidRPr="00C45023">
        <w:t>инициировать заключения дополнительных соглашений к договорам поставки оборудования</w:t>
      </w:r>
      <w:r w:rsidR="69487337" w:rsidRPr="69487337">
        <w:t>;</w:t>
      </w:r>
    </w:p>
    <w:p w14:paraId="52C35A83" w14:textId="4D46DCE5" w:rsidR="00DD14D0" w:rsidRDefault="002123EB" w:rsidP="006A73DD">
      <w:pPr>
        <w:pStyle w:val="a3"/>
        <w:numPr>
          <w:ilvl w:val="0"/>
          <w:numId w:val="2"/>
        </w:numPr>
        <w:spacing w:after="0"/>
      </w:pPr>
      <w:r w:rsidRPr="00C45023">
        <w:t>готовить информацию о поставщике для включения сведений в реестр недобросовестных поставщиков/реестр недобросовестных поставщиков организаций атомной отрасли в случае наступления соответствующих оснований</w:t>
      </w:r>
      <w:r w:rsidR="69487337" w:rsidRPr="69487337">
        <w:t>;</w:t>
      </w:r>
    </w:p>
    <w:p w14:paraId="3D312622" w14:textId="5C2482F4" w:rsidR="00DD14D0" w:rsidRDefault="002123EB" w:rsidP="006A73DD">
      <w:pPr>
        <w:pStyle w:val="a3"/>
        <w:numPr>
          <w:ilvl w:val="0"/>
          <w:numId w:val="2"/>
        </w:numPr>
        <w:spacing w:after="0"/>
      </w:pPr>
      <w:r w:rsidRPr="00C45023">
        <w:t>инициировать претензионно-исковую деятельность при наличии оснований</w:t>
      </w:r>
      <w:r w:rsidR="69487337" w:rsidRPr="69487337">
        <w:t>.</w:t>
      </w:r>
    </w:p>
    <w:p w14:paraId="65F9D390" w14:textId="49BEB994" w:rsidR="00DD14D0" w:rsidRDefault="00DD14D0" w:rsidP="006A73DD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27FA32B4" w14:textId="46723A54" w:rsidR="00DD14D0" w:rsidRDefault="69487337" w:rsidP="006A73DD">
      <w:pPr>
        <w:spacing w:after="0"/>
        <w:rPr>
          <w:rFonts w:ascii="Calibri" w:eastAsia="Calibri" w:hAnsi="Calibri" w:cs="Calibri"/>
          <w:color w:val="000000" w:themeColor="text1"/>
        </w:rPr>
      </w:pPr>
      <w:r w:rsidRPr="69487337">
        <w:rPr>
          <w:rFonts w:ascii="Calibri" w:eastAsia="Calibri" w:hAnsi="Calibri" w:cs="Calibri"/>
          <w:b/>
          <w:bCs/>
          <w:color w:val="000000" w:themeColor="text1"/>
        </w:rPr>
        <w:t xml:space="preserve">Контактное лицо: </w:t>
      </w:r>
    </w:p>
    <w:p w14:paraId="290C9B09" w14:textId="6BD08D5B" w:rsidR="00DD14D0" w:rsidRDefault="0051463F" w:rsidP="006A73DD">
      <w:pPr>
        <w:spacing w:after="0"/>
      </w:pPr>
      <w:r>
        <w:t>Володин Антон Альбертович</w:t>
      </w:r>
    </w:p>
    <w:p w14:paraId="35556B46" w14:textId="77777777" w:rsidR="0051463F" w:rsidRDefault="0051463F" w:rsidP="0051463F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+7 910 100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6815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  <w:hyperlink r:id="rId7" w:tooltip="Написать письмо" w:history="1">
        <w:r w:rsidRPr="0051463F">
          <w:rPr>
            <w:rStyle w:val="a4"/>
            <w:rFonts w:ascii="Arial" w:hAnsi="Arial" w:cs="Arial"/>
            <w:b/>
            <w:color w:val="0070C0"/>
            <w:sz w:val="20"/>
            <w:szCs w:val="20"/>
            <w:bdr w:val="none" w:sz="0" w:space="0" w:color="auto" w:frame="1"/>
            <w:shd w:val="clear" w:color="auto" w:fill="FFFFFF"/>
          </w:rPr>
          <w:t>an.volodin@ase-ec.ru</w:t>
        </w:r>
      </w:hyperlink>
    </w:p>
    <w:p w14:paraId="3344A319" w14:textId="77777777" w:rsidR="0051463F" w:rsidRDefault="0051463F" w:rsidP="006A73DD">
      <w:pPr>
        <w:spacing w:after="0"/>
      </w:pPr>
    </w:p>
    <w:p w14:paraId="4A3F16B3" w14:textId="12938E5A" w:rsidR="00DD14D0" w:rsidRDefault="00DD14D0" w:rsidP="006A73DD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059B6D10" w14:textId="0C8F23FF" w:rsidR="00DD14D0" w:rsidRDefault="69487337" w:rsidP="006A73DD">
      <w:pPr>
        <w:spacing w:after="0"/>
        <w:rPr>
          <w:rFonts w:ascii="Calibri" w:eastAsia="Calibri" w:hAnsi="Calibri" w:cs="Calibri"/>
          <w:color w:val="000000" w:themeColor="text1"/>
        </w:rPr>
      </w:pPr>
      <w:r w:rsidRPr="69487337">
        <w:rPr>
          <w:rFonts w:ascii="Calibri" w:eastAsia="Calibri" w:hAnsi="Calibri" w:cs="Calibri"/>
          <w:b/>
          <w:bCs/>
          <w:color w:val="000000" w:themeColor="text1"/>
        </w:rPr>
        <w:t>Рассматрива</w:t>
      </w:r>
      <w:r w:rsidR="0051463F">
        <w:rPr>
          <w:rFonts w:ascii="Calibri" w:eastAsia="Calibri" w:hAnsi="Calibri" w:cs="Calibri"/>
          <w:b/>
          <w:bCs/>
          <w:color w:val="000000" w:themeColor="text1"/>
        </w:rPr>
        <w:t>ем</w:t>
      </w:r>
      <w:r w:rsidRPr="69487337">
        <w:rPr>
          <w:rFonts w:ascii="Calibri" w:eastAsia="Calibri" w:hAnsi="Calibri" w:cs="Calibri"/>
          <w:b/>
          <w:bCs/>
          <w:color w:val="000000" w:themeColor="text1"/>
        </w:rPr>
        <w:t xml:space="preserve"> на трудоустройство: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69487337" w14:paraId="38E92B1D" w14:textId="77777777" w:rsidTr="69487337">
        <w:tc>
          <w:tcPr>
            <w:tcW w:w="3005" w:type="dxa"/>
          </w:tcPr>
          <w:p w14:paraId="5B33D9FC" w14:textId="60FBEC53" w:rsidR="69487337" w:rsidRDefault="69487337" w:rsidP="006A73D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69487337">
              <w:rPr>
                <w:rFonts w:ascii="Calibri" w:eastAsia="Calibri" w:hAnsi="Calibri" w:cs="Calibri"/>
                <w:i/>
                <w:iCs/>
              </w:rPr>
              <w:t>Категория выпускника</w:t>
            </w:r>
          </w:p>
        </w:tc>
        <w:tc>
          <w:tcPr>
            <w:tcW w:w="3005" w:type="dxa"/>
          </w:tcPr>
          <w:p w14:paraId="56EF3C32" w14:textId="4522C228" w:rsidR="69487337" w:rsidRDefault="69487337" w:rsidP="006A73D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5" w:type="dxa"/>
          </w:tcPr>
          <w:p w14:paraId="3FF8AE98" w14:textId="3C733CD7" w:rsidR="69487337" w:rsidRDefault="69487337" w:rsidP="006A73D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1463F" w14:paraId="7467194E" w14:textId="77777777" w:rsidTr="69487337">
        <w:tc>
          <w:tcPr>
            <w:tcW w:w="3005" w:type="dxa"/>
          </w:tcPr>
          <w:p w14:paraId="366C13A9" w14:textId="3242BB93" w:rsidR="0051463F" w:rsidRPr="0051463F" w:rsidRDefault="0051463F" w:rsidP="006A73DD">
            <w:pPr>
              <w:jc w:val="center"/>
              <w:rPr>
                <w:rFonts w:ascii="Calibri" w:eastAsia="Calibri" w:hAnsi="Calibri" w:cs="Calibri"/>
                <w:iCs/>
              </w:rPr>
            </w:pPr>
            <w:r w:rsidRPr="0051463F">
              <w:rPr>
                <w:rFonts w:ascii="Calibri" w:eastAsia="Calibri" w:hAnsi="Calibri" w:cs="Calibri"/>
                <w:iCs/>
              </w:rPr>
              <w:t>Российский выпускник</w:t>
            </w:r>
          </w:p>
        </w:tc>
        <w:tc>
          <w:tcPr>
            <w:tcW w:w="3005" w:type="dxa"/>
          </w:tcPr>
          <w:p w14:paraId="6B3AFAC1" w14:textId="617F4482" w:rsidR="0051463F" w:rsidRPr="0051463F" w:rsidRDefault="0051463F" w:rsidP="006A73DD">
            <w:pPr>
              <w:jc w:val="center"/>
              <w:rPr>
                <w:rFonts w:ascii="Calibri" w:eastAsia="Calibri" w:hAnsi="Calibri" w:cs="Calibri"/>
                <w:iCs/>
              </w:rPr>
            </w:pPr>
            <w:r w:rsidRPr="0051463F">
              <w:rPr>
                <w:rFonts w:ascii="Calibri" w:eastAsia="Calibri" w:hAnsi="Calibri" w:cs="Calibri"/>
                <w:iCs/>
              </w:rPr>
              <w:t>ДА</w:t>
            </w:r>
          </w:p>
        </w:tc>
        <w:tc>
          <w:tcPr>
            <w:tcW w:w="3005" w:type="dxa"/>
          </w:tcPr>
          <w:p w14:paraId="50B2BF70" w14:textId="77777777" w:rsidR="0051463F" w:rsidRPr="0051463F" w:rsidRDefault="0051463F" w:rsidP="006A73D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69487337" w14:paraId="48048948" w14:textId="77777777" w:rsidTr="69487337">
        <w:tc>
          <w:tcPr>
            <w:tcW w:w="3005" w:type="dxa"/>
          </w:tcPr>
          <w:p w14:paraId="2F6A2B04" w14:textId="7CBB24E5" w:rsidR="69487337" w:rsidRPr="0051463F" w:rsidRDefault="69487337" w:rsidP="006A73D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051463F">
              <w:rPr>
                <w:rFonts w:ascii="Calibri" w:eastAsia="Calibri" w:hAnsi="Calibri" w:cs="Calibri"/>
              </w:rPr>
              <w:t>Иностранный выпускник</w:t>
            </w:r>
          </w:p>
        </w:tc>
        <w:tc>
          <w:tcPr>
            <w:tcW w:w="3005" w:type="dxa"/>
          </w:tcPr>
          <w:p w14:paraId="7B2719EF" w14:textId="29CB7C75" w:rsidR="69487337" w:rsidRPr="0051463F" w:rsidRDefault="69487337" w:rsidP="006A73D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5" w:type="dxa"/>
          </w:tcPr>
          <w:p w14:paraId="7BE974DD" w14:textId="192D004E" w:rsidR="69487337" w:rsidRPr="0051463F" w:rsidRDefault="69487337" w:rsidP="006A73D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051463F">
              <w:rPr>
                <w:rFonts w:ascii="Calibri" w:eastAsia="Calibri" w:hAnsi="Calibri" w:cs="Calibri"/>
              </w:rPr>
              <w:t>НЕТ</w:t>
            </w:r>
          </w:p>
        </w:tc>
      </w:tr>
      <w:tr w:rsidR="69487337" w14:paraId="0A4384F6" w14:textId="77777777" w:rsidTr="69487337">
        <w:tc>
          <w:tcPr>
            <w:tcW w:w="3005" w:type="dxa"/>
          </w:tcPr>
          <w:p w14:paraId="7754647C" w14:textId="45A65474" w:rsidR="69487337" w:rsidRPr="0051463F" w:rsidRDefault="69487337" w:rsidP="006A73D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051463F">
              <w:rPr>
                <w:rFonts w:ascii="Calibri" w:eastAsia="Calibri" w:hAnsi="Calibri" w:cs="Calibri"/>
              </w:rPr>
              <w:t>Выпускник с ОВЗ</w:t>
            </w:r>
          </w:p>
        </w:tc>
        <w:tc>
          <w:tcPr>
            <w:tcW w:w="3005" w:type="dxa"/>
          </w:tcPr>
          <w:p w14:paraId="20209CAB" w14:textId="4790A0D8" w:rsidR="69487337" w:rsidRPr="0051463F" w:rsidRDefault="69487337" w:rsidP="006A73D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051463F">
              <w:rPr>
                <w:rFonts w:ascii="Calibri" w:eastAsia="Calibri" w:hAnsi="Calibri" w:cs="Calibri"/>
              </w:rPr>
              <w:t>ДА</w:t>
            </w:r>
          </w:p>
        </w:tc>
        <w:tc>
          <w:tcPr>
            <w:tcW w:w="3005" w:type="dxa"/>
          </w:tcPr>
          <w:p w14:paraId="29007175" w14:textId="16617C30" w:rsidR="69487337" w:rsidRPr="0051463F" w:rsidRDefault="69487337" w:rsidP="006A73D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69487337" w14:paraId="38C377F5" w14:textId="77777777" w:rsidTr="69487337">
        <w:tc>
          <w:tcPr>
            <w:tcW w:w="3005" w:type="dxa"/>
          </w:tcPr>
          <w:p w14:paraId="256C3C26" w14:textId="7328B704" w:rsidR="69487337" w:rsidRPr="0051463F" w:rsidRDefault="69487337" w:rsidP="006A73D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051463F">
              <w:rPr>
                <w:rFonts w:ascii="Calibri" w:eastAsia="Calibri" w:hAnsi="Calibri" w:cs="Calibri"/>
              </w:rPr>
              <w:t>Выпускник со средним специальным образование</w:t>
            </w:r>
          </w:p>
        </w:tc>
        <w:tc>
          <w:tcPr>
            <w:tcW w:w="3005" w:type="dxa"/>
          </w:tcPr>
          <w:p w14:paraId="37DDD3C6" w14:textId="3ACBC75B" w:rsidR="69487337" w:rsidRPr="0051463F" w:rsidRDefault="0051463F" w:rsidP="006A73D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051463F">
              <w:rPr>
                <w:rFonts w:ascii="Calibri" w:eastAsia="Calibri" w:hAnsi="Calibri" w:cs="Calibri"/>
              </w:rPr>
              <w:t>ДА</w:t>
            </w:r>
          </w:p>
        </w:tc>
        <w:tc>
          <w:tcPr>
            <w:tcW w:w="3005" w:type="dxa"/>
          </w:tcPr>
          <w:p w14:paraId="11F51E80" w14:textId="52F20801" w:rsidR="69487337" w:rsidRPr="0051463F" w:rsidRDefault="69487337" w:rsidP="006A73D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DB7CEA0" w14:textId="59EEAA8A" w:rsidR="00DD14D0" w:rsidRDefault="00DD14D0" w:rsidP="006A73DD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45B2BC46" w14:textId="01FE3FFE" w:rsidR="00DD14D0" w:rsidRDefault="00DD14D0" w:rsidP="006A73DD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501817AE" w14:textId="1E0F7B58" w:rsidR="00DD14D0" w:rsidRDefault="00DD14D0" w:rsidP="006A73DD">
      <w:pPr>
        <w:spacing w:after="0"/>
      </w:pPr>
    </w:p>
    <w:sectPr w:rsidR="00DD14D0" w:rsidSect="005C51F0">
      <w:pgSz w:w="11906" w:h="16838"/>
      <w:pgMar w:top="568" w:right="707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A6F6"/>
    <w:multiLevelType w:val="hybridMultilevel"/>
    <w:tmpl w:val="98E4F2D8"/>
    <w:lvl w:ilvl="0" w:tplc="D5409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1AC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EC3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002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61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0A1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2A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C8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803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580DF"/>
    <w:multiLevelType w:val="hybridMultilevel"/>
    <w:tmpl w:val="6EE2530E"/>
    <w:lvl w:ilvl="0" w:tplc="8FCAC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AD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80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83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43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623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0F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AB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C8D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2F767"/>
    <w:multiLevelType w:val="hybridMultilevel"/>
    <w:tmpl w:val="E95E5928"/>
    <w:lvl w:ilvl="0" w:tplc="AD4A6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A5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0EB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CE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2E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83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4F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0C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381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1263B"/>
    <w:multiLevelType w:val="hybridMultilevel"/>
    <w:tmpl w:val="4288EEB8"/>
    <w:lvl w:ilvl="0" w:tplc="98F8C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7EB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E8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4B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60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8E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0B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45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623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A1653"/>
    <w:multiLevelType w:val="hybridMultilevel"/>
    <w:tmpl w:val="CF36C250"/>
    <w:lvl w:ilvl="0" w:tplc="0430E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06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288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85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04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702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5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E4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1A5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FE09B"/>
    <w:rsid w:val="00075271"/>
    <w:rsid w:val="001D4DE6"/>
    <w:rsid w:val="001F4C8B"/>
    <w:rsid w:val="002123EB"/>
    <w:rsid w:val="002F1DB4"/>
    <w:rsid w:val="00300754"/>
    <w:rsid w:val="003A1336"/>
    <w:rsid w:val="003B2FFA"/>
    <w:rsid w:val="00407258"/>
    <w:rsid w:val="00434155"/>
    <w:rsid w:val="004A3DFF"/>
    <w:rsid w:val="0051463F"/>
    <w:rsid w:val="00536E46"/>
    <w:rsid w:val="00591903"/>
    <w:rsid w:val="005956CE"/>
    <w:rsid w:val="005C51F0"/>
    <w:rsid w:val="006A73DD"/>
    <w:rsid w:val="006C602C"/>
    <w:rsid w:val="00730C58"/>
    <w:rsid w:val="007F759C"/>
    <w:rsid w:val="00826B3F"/>
    <w:rsid w:val="00846152"/>
    <w:rsid w:val="00853290"/>
    <w:rsid w:val="008A2433"/>
    <w:rsid w:val="008F6384"/>
    <w:rsid w:val="00A37516"/>
    <w:rsid w:val="00A63B81"/>
    <w:rsid w:val="00AC3F92"/>
    <w:rsid w:val="00B12203"/>
    <w:rsid w:val="00C52DB5"/>
    <w:rsid w:val="00CE68E7"/>
    <w:rsid w:val="00D15109"/>
    <w:rsid w:val="00D17175"/>
    <w:rsid w:val="00D51BA6"/>
    <w:rsid w:val="00D60D0C"/>
    <w:rsid w:val="00DD14D0"/>
    <w:rsid w:val="00E772F6"/>
    <w:rsid w:val="00F42C4B"/>
    <w:rsid w:val="00F802EC"/>
    <w:rsid w:val="60BFE09B"/>
    <w:rsid w:val="6948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E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E46"/>
    <w:rPr>
      <w:rFonts w:ascii="Tahoma" w:hAnsi="Tahoma" w:cs="Tahoma"/>
      <w:sz w:val="16"/>
      <w:szCs w:val="16"/>
    </w:rPr>
  </w:style>
  <w:style w:type="character" w:customStyle="1" w:styleId="jqx-text-small">
    <w:name w:val="jqx-text-small"/>
    <w:basedOn w:val="a0"/>
    <w:rsid w:val="0051463F"/>
  </w:style>
  <w:style w:type="character" w:customStyle="1" w:styleId="jqx-text-small-italic">
    <w:name w:val="jqx-text-small-italic"/>
    <w:basedOn w:val="a0"/>
    <w:rsid w:val="00514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E46"/>
    <w:rPr>
      <w:rFonts w:ascii="Tahoma" w:hAnsi="Tahoma" w:cs="Tahoma"/>
      <w:sz w:val="16"/>
      <w:szCs w:val="16"/>
    </w:rPr>
  </w:style>
  <w:style w:type="character" w:customStyle="1" w:styleId="jqx-text-small">
    <w:name w:val="jqx-text-small"/>
    <w:basedOn w:val="a0"/>
    <w:rsid w:val="0051463F"/>
  </w:style>
  <w:style w:type="character" w:customStyle="1" w:styleId="jqx-text-small-italic">
    <w:name w:val="jqx-text-small-italic"/>
    <w:basedOn w:val="a0"/>
    <w:rsid w:val="00514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.volodin@ase-e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NIAEP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Рагозина</dc:creator>
  <cp:lastModifiedBy>Ефимков Игорь Владимирович</cp:lastModifiedBy>
  <cp:revision>2</cp:revision>
  <cp:lastPrinted>2023-05-25T07:41:00Z</cp:lastPrinted>
  <dcterms:created xsi:type="dcterms:W3CDTF">2023-05-25T08:16:00Z</dcterms:created>
  <dcterms:modified xsi:type="dcterms:W3CDTF">2023-05-25T08:16:00Z</dcterms:modified>
</cp:coreProperties>
</file>