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806C" w14:textId="25D439D0" w:rsidR="00CE2335" w:rsidRDefault="00CE2335" w:rsidP="00B37CE1">
      <w:pPr>
        <w:shd w:val="clear" w:color="auto" w:fill="FFFFFF"/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Приглашаем на работу</w:t>
      </w:r>
    </w:p>
    <w:p w14:paraId="71A9723F" w14:textId="4ED5077F" w:rsidR="00B37CE1" w:rsidRPr="00B37CE1" w:rsidRDefault="00B37CE1" w:rsidP="00B37CE1">
      <w:pPr>
        <w:shd w:val="clear" w:color="auto" w:fill="FFFFFF"/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lang w:eastAsia="ru-RU"/>
        </w:rPr>
      </w:pPr>
      <w:r w:rsidRPr="00B37CE1"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Технолог</w:t>
      </w:r>
      <w:r w:rsidR="00CE2335"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а</w:t>
      </w:r>
      <w:r w:rsidRPr="00B37CE1"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 xml:space="preserve"> / Инженер</w:t>
      </w:r>
      <w:r w:rsidR="00CE2335"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а</w:t>
      </w:r>
      <w:r w:rsidRPr="00B37CE1"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 xml:space="preserve"> ОТК</w:t>
      </w:r>
    </w:p>
    <w:p w14:paraId="0C90BE9F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от 45 000 до 45 000 руб. на руки</w:t>
      </w:r>
    </w:p>
    <w:p w14:paraId="27ED843F" w14:textId="77777777" w:rsidR="00B37CE1" w:rsidRPr="00B37CE1" w:rsidRDefault="0010555E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5" w:history="1">
        <w:r w:rsidR="00B37CE1" w:rsidRPr="00B37CE1">
          <w:rPr>
            <w:rFonts w:ascii="Arial" w:eastAsia="Times New Roman" w:hAnsi="Arial" w:cs="Arial"/>
            <w:color w:val="3C9DF2"/>
            <w:sz w:val="36"/>
            <w:szCs w:val="36"/>
            <w:bdr w:val="none" w:sz="0" w:space="0" w:color="auto" w:frame="1"/>
            <w:lang w:eastAsia="ru-RU"/>
          </w:rPr>
          <w:t>Производственное объединение МИК-Изол</w:t>
        </w:r>
      </w:hyperlink>
    </w:p>
    <w:p w14:paraId="5DF73E59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F21001B" wp14:editId="183AEB73">
            <wp:extent cx="1310640" cy="886866"/>
            <wp:effectExtent l="0" t="0" r="3810" b="8890"/>
            <wp:docPr id="1" name="Рисунок 1" descr="Производственное объединение МИК-Изо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енное объединение МИК-Изо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24" cy="94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3438" w14:textId="2FB03071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14:paraId="5088A010" w14:textId="77777777" w:rsid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Адрес работы: </w:t>
      </w:r>
    </w:p>
    <w:p w14:paraId="548725C7" w14:textId="086CC9DC" w:rsidR="00B37CE1" w:rsidRPr="00B37CE1" w:rsidRDefault="0010555E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7" w:tgtFrame="_blank" w:history="1">
        <w:r w:rsidR="00B37CE1" w:rsidRPr="00B37CE1">
          <w:rPr>
            <w:rFonts w:ascii="Arial" w:eastAsia="Times New Roman" w:hAnsi="Arial" w:cs="Arial"/>
            <w:color w:val="3C9DF2"/>
            <w:sz w:val="21"/>
            <w:szCs w:val="21"/>
            <w:bdr w:val="none" w:sz="0" w:space="0" w:color="auto" w:frame="1"/>
            <w:lang w:eastAsia="ru-RU"/>
          </w:rPr>
          <w:t>Буревестник, Нижний Новгород, улица Федосеенко, 6</w:t>
        </w:r>
      </w:hyperlink>
    </w:p>
    <w:p w14:paraId="5FC13089" w14:textId="1CEA9DAF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1–3 года</w:t>
      </w:r>
      <w:r w:rsidR="00CE2335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/ рассматриваем кандидатов без опыта.</w:t>
      </w:r>
    </w:p>
    <w:p w14:paraId="116FF188" w14:textId="77777777" w:rsidR="00B37CE1" w:rsidRPr="00B37CE1" w:rsidRDefault="00B37CE1" w:rsidP="00B37CE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0E91A841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Компания ОБМ, в состав которой входит ООО Профи, входит в число лидеров России и стран СНГ по производству огнезащитных материалов на основе супертонкого базальтового волокна. Собственное производство позволяет компании постоянно расширять ассортимент, максимально удовлетворяя потребности клиентов.</w:t>
      </w:r>
    </w:p>
    <w:p w14:paraId="04F081C9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 связи с развитием и открытием новых производственных мощностей мы хотим видеть в нашей команде еще одного профессионала!</w:t>
      </w:r>
    </w:p>
    <w:p w14:paraId="19AFAA07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Технолог/ инженер ОТК – это ценный сотрудник и авторитетный эксперт, который:</w:t>
      </w:r>
    </w:p>
    <w:p w14:paraId="031A9641" w14:textId="77777777" w:rsidR="00B37CE1" w:rsidRPr="00B37CE1" w:rsidRDefault="00B37CE1" w:rsidP="00B37C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Осуществляет входной контроль сырья и контроль качества готовой продукции;</w:t>
      </w:r>
    </w:p>
    <w:p w14:paraId="2E02E892" w14:textId="77777777" w:rsidR="00B37CE1" w:rsidRPr="00B37CE1" w:rsidRDefault="00B37CE1" w:rsidP="00B37C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Проводит измерения показателей продукции на промежуточных стадиях ее изготовления;</w:t>
      </w:r>
    </w:p>
    <w:p w14:paraId="40A10248" w14:textId="77777777" w:rsidR="00B37CE1" w:rsidRPr="00B37CE1" w:rsidRDefault="00B37CE1" w:rsidP="00B37C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Производит учет сырья и готового материала;</w:t>
      </w:r>
    </w:p>
    <w:p w14:paraId="7BE15B72" w14:textId="77777777" w:rsidR="00B37CE1" w:rsidRPr="00B37CE1" w:rsidRDefault="00B37CE1" w:rsidP="00B37C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Участвует в разработки новых продуктов, подводит лабораторные испытания;</w:t>
      </w:r>
    </w:p>
    <w:p w14:paraId="0F7E15B5" w14:textId="77777777" w:rsidR="00B37CE1" w:rsidRPr="00B37CE1" w:rsidRDefault="00B37CE1" w:rsidP="00B37C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Ведет электронные журналы;</w:t>
      </w:r>
    </w:p>
    <w:p w14:paraId="73138CCE" w14:textId="77777777" w:rsidR="00B37CE1" w:rsidRPr="00B37CE1" w:rsidRDefault="00B37CE1" w:rsidP="00B37C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Контролирует технологические процессы.</w:t>
      </w:r>
    </w:p>
    <w:p w14:paraId="500DA2B0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Наши ожидания от кандидатов</w:t>
      </w: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:</w:t>
      </w:r>
    </w:p>
    <w:p w14:paraId="36270A7D" w14:textId="77777777" w:rsidR="00B37CE1" w:rsidRPr="00B37CE1" w:rsidRDefault="00B37CE1" w:rsidP="00B37C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Образование (среднее или высшее) в области химии, биологии либо технологии.</w:t>
      </w:r>
    </w:p>
    <w:p w14:paraId="12CA1B01" w14:textId="77777777" w:rsidR="00B37CE1" w:rsidRPr="00B37CE1" w:rsidRDefault="00B37CE1" w:rsidP="00B37C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Готовность и способность к обучению, самообучению. Помощник технолога активно участвует в процессе выпуска существующей продукции и в разработке новых рецептур и умеет работать со значительным объемом информации.</w:t>
      </w:r>
    </w:p>
    <w:p w14:paraId="6E7AB4AD" w14:textId="77777777" w:rsidR="00B37CE1" w:rsidRPr="00B37CE1" w:rsidRDefault="00B37CE1" w:rsidP="00B37C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Дисциплинированность, самостоятельность, аккуратность, организованность и системность в работе: работа с рецептурами и осуществление контроля качества продукции и сырья требуют этих качеств.</w:t>
      </w:r>
    </w:p>
    <w:p w14:paraId="74723D57" w14:textId="77777777" w:rsidR="00B37CE1" w:rsidRPr="00B37CE1" w:rsidRDefault="00B37CE1" w:rsidP="00B37C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Умение работать в команде на общий результат.</w:t>
      </w:r>
    </w:p>
    <w:p w14:paraId="5DA83368" w14:textId="77777777" w:rsidR="00B37CE1" w:rsidRPr="00B37CE1" w:rsidRDefault="00B37CE1" w:rsidP="00B37C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Позитивный настрой и активная жизненная позиция.</w:t>
      </w:r>
    </w:p>
    <w:p w14:paraId="18C8FFEA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720E7365" w14:textId="77777777" w:rsidR="00B37CE1" w:rsidRPr="00B37CE1" w:rsidRDefault="00B37CE1" w:rsidP="00B37CE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Работа в крупной, динамично развивающейся и успешной компании;</w:t>
      </w:r>
    </w:p>
    <w:p w14:paraId="2F6DDD28" w14:textId="77777777" w:rsidR="00B37CE1" w:rsidRPr="00B37CE1" w:rsidRDefault="00B37CE1" w:rsidP="00B37CE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Выплата заработной платы дважды в месяц, без задержек;</w:t>
      </w:r>
    </w:p>
    <w:p w14:paraId="24CA1DED" w14:textId="77777777" w:rsidR="00B37CE1" w:rsidRPr="00B37CE1" w:rsidRDefault="00B37CE1" w:rsidP="00B37CE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Оформление согласно ТК РФ;</w:t>
      </w:r>
    </w:p>
    <w:p w14:paraId="78EAD121" w14:textId="77777777" w:rsidR="00B37CE1" w:rsidRPr="00B37CE1" w:rsidRDefault="00B37CE1" w:rsidP="00B37CE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График работы 5/2 с 09:00-17:00 (пятница – укороченный день);</w:t>
      </w:r>
    </w:p>
    <w:p w14:paraId="6365DC7E" w14:textId="77777777" w:rsidR="00B37CE1" w:rsidRPr="00B37CE1" w:rsidRDefault="00B37CE1" w:rsidP="00B37CE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Возможность профессионального и карьерного роста в рамках компании;</w:t>
      </w:r>
    </w:p>
    <w:p w14:paraId="55C8B134" w14:textId="77777777" w:rsidR="00B37CE1" w:rsidRPr="00B37CE1" w:rsidRDefault="00B37CE1" w:rsidP="00B37CE1">
      <w:pPr>
        <w:numPr>
          <w:ilvl w:val="0"/>
          <w:numId w:val="3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Молодой, дружный и профессиональный коллектив, готовые поддержать в работе коллеги и драйвовые корпоративы.</w:t>
      </w:r>
    </w:p>
    <w:p w14:paraId="0F42F328" w14:textId="4F564A57" w:rsidR="00B37CE1" w:rsidRPr="00B37CE1" w:rsidRDefault="00B37CE1" w:rsidP="00B37CE1">
      <w:pPr>
        <w:shd w:val="clear" w:color="auto" w:fill="FFFFFF"/>
        <w:spacing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</w:pPr>
      <w:r w:rsidRPr="00B37CE1"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  <w:t>Контактн</w:t>
      </w:r>
      <w:r w:rsidR="0010555E"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  <w:t>ое лицо</w:t>
      </w:r>
    </w:p>
    <w:p w14:paraId="2D862ECC" w14:textId="60F75B9D" w:rsidR="00B37CE1" w:rsidRPr="00B37CE1" w:rsidRDefault="00B37CE1" w:rsidP="00B37CE1">
      <w:pPr>
        <w:shd w:val="clear" w:color="auto" w:fill="FFFFFF"/>
        <w:spacing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</w:pPr>
      <w:r w:rsidRPr="00B37CE1"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  <w:t>Татьяна 8-961-637-54-43</w:t>
      </w:r>
    </w:p>
    <w:p w14:paraId="16770227" w14:textId="77777777" w:rsidR="00B37CE1" w:rsidRPr="00B37CE1" w:rsidRDefault="00B37CE1" w:rsidP="00B37CE1">
      <w:pPr>
        <w:shd w:val="clear" w:color="auto" w:fill="FFFFFF"/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</w:pPr>
      <w:r w:rsidRPr="00B37CE1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/>
        </w:rPr>
        <w:t>Адрес</w:t>
      </w:r>
    </w:p>
    <w:p w14:paraId="6E9A439E" w14:textId="77777777" w:rsidR="00B37CE1" w:rsidRPr="00B37CE1" w:rsidRDefault="00B37CE1" w:rsidP="00B37CE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B37CE1">
        <w:rPr>
          <w:rFonts w:ascii="Arial" w:eastAsia="Times New Roman" w:hAnsi="Arial" w:cs="Arial"/>
          <w:color w:val="00B0F0"/>
          <w:sz w:val="21"/>
          <w:szCs w:val="21"/>
          <w:bdr w:val="none" w:sz="0" w:space="0" w:color="auto" w:frame="1"/>
          <w:lang w:eastAsia="ru-RU"/>
        </w:rPr>
        <w:t>Буревестник, Нижний Новгород, улица Федосеенко, 6</w:t>
      </w:r>
    </w:p>
    <w:p w14:paraId="3CC8D4A3" w14:textId="77777777" w:rsidR="001772E6" w:rsidRDefault="001772E6"/>
    <w:sectPr w:rsidR="001772E6" w:rsidSect="00B37C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669C"/>
    <w:multiLevelType w:val="multilevel"/>
    <w:tmpl w:val="861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8092A"/>
    <w:multiLevelType w:val="multilevel"/>
    <w:tmpl w:val="6A4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27838"/>
    <w:multiLevelType w:val="multilevel"/>
    <w:tmpl w:val="7936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13"/>
    <w:rsid w:val="0010555E"/>
    <w:rsid w:val="001772E6"/>
    <w:rsid w:val="00565F78"/>
    <w:rsid w:val="00912B13"/>
    <w:rsid w:val="00B37CE1"/>
    <w:rsid w:val="00C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20F8"/>
  <w15:chartTrackingRefBased/>
  <w15:docId w15:val="{5240A844-1BEF-4E64-8F37-B99E57F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56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5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3023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64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7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73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9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.hh.ru/search/vacancy/map?vacancy_id=77448356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n.hh.ru/employer/3153958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6</cp:revision>
  <dcterms:created xsi:type="dcterms:W3CDTF">2023-04-11T07:59:00Z</dcterms:created>
  <dcterms:modified xsi:type="dcterms:W3CDTF">2023-04-11T12:06:00Z</dcterms:modified>
</cp:coreProperties>
</file>