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45A4" w14:textId="77777777" w:rsidR="002C59D4" w:rsidRDefault="002C5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НО «Уполномоченный МФЦ»</w:t>
      </w:r>
    </w:p>
    <w:p w14:paraId="45BC6311" w14:textId="77777777" w:rsidR="002C59D4" w:rsidRDefault="002C59D4">
      <w:pPr>
        <w:rPr>
          <w:rFonts w:ascii="Times New Roman" w:hAnsi="Times New Roman" w:cs="Times New Roman"/>
          <w:sz w:val="24"/>
          <w:szCs w:val="24"/>
        </w:rPr>
      </w:pPr>
    </w:p>
    <w:p w14:paraId="67316FBF" w14:textId="52E53E69" w:rsidR="00045367" w:rsidRPr="00BD0B82" w:rsidRDefault="00BD0B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юрисконсульт </w:t>
      </w:r>
    </w:p>
    <w:p w14:paraId="6E98D3CA" w14:textId="77777777" w:rsidR="002C59D4" w:rsidRDefault="002C59D4">
      <w:pPr>
        <w:rPr>
          <w:rFonts w:ascii="Times New Roman" w:hAnsi="Times New Roman" w:cs="Times New Roman"/>
          <w:sz w:val="24"/>
          <w:szCs w:val="24"/>
        </w:rPr>
      </w:pPr>
    </w:p>
    <w:p w14:paraId="7801F1AD" w14:textId="77777777" w:rsidR="002C59D4" w:rsidRPr="00BD0B82" w:rsidRDefault="002C59D4" w:rsidP="00BD0B8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7DA17F71" w14:textId="7B715F68" w:rsidR="002C59D4" w:rsidRDefault="002C59D4" w:rsidP="00BD0B8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14:paraId="4766183C" w14:textId="77777777" w:rsidR="00BD0B82" w:rsidRPr="00BD0B82" w:rsidRDefault="00BD0B82" w:rsidP="00BD0B8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F9D937F" w14:textId="77777777" w:rsidR="00BD0B82" w:rsidRPr="00BD0B82" w:rsidRDefault="00BD0B82" w:rsidP="00BD0B82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договорная работа;</w:t>
      </w:r>
    </w:p>
    <w:p w14:paraId="0B305C76" w14:textId="77777777" w:rsidR="00BD0B82" w:rsidRPr="00BD0B82" w:rsidRDefault="00BD0B82" w:rsidP="00BD0B82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proofErr w:type="spellStart"/>
      <w:r w:rsidRPr="00BD0B82">
        <w:rPr>
          <w:color w:val="303233"/>
          <w:bdr w:val="none" w:sz="0" w:space="0" w:color="auto" w:frame="1"/>
        </w:rPr>
        <w:t>претензионно</w:t>
      </w:r>
      <w:proofErr w:type="spellEnd"/>
      <w:r w:rsidRPr="00BD0B82">
        <w:rPr>
          <w:color w:val="303233"/>
          <w:bdr w:val="none" w:sz="0" w:space="0" w:color="auto" w:frame="1"/>
        </w:rPr>
        <w:t xml:space="preserve"> - исковая работа: подготовка и рассмотрение претензий, подготовка исковых заявлений, жалоб;</w:t>
      </w:r>
    </w:p>
    <w:p w14:paraId="5957CEF1" w14:textId="77777777" w:rsidR="00BD0B82" w:rsidRPr="00BD0B82" w:rsidRDefault="00BD0B82" w:rsidP="00BD0B82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представление интересов в судах общей юрисдикции;</w:t>
      </w:r>
    </w:p>
    <w:p w14:paraId="18AAD69C" w14:textId="77777777" w:rsidR="00BD0B82" w:rsidRPr="00BD0B82" w:rsidRDefault="00BD0B82" w:rsidP="00BD0B82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работа с обращениями граждан;</w:t>
      </w:r>
    </w:p>
    <w:p w14:paraId="6CF7D717" w14:textId="408C686D" w:rsidR="00BD0B82" w:rsidRPr="00BD0B82" w:rsidRDefault="00BD0B82" w:rsidP="00BD0B82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мониторинг соглашений;</w:t>
      </w:r>
    </w:p>
    <w:p w14:paraId="658EEAD9" w14:textId="77777777" w:rsidR="00BD0B82" w:rsidRPr="00BD0B82" w:rsidRDefault="00BD0B82" w:rsidP="00BD0B82">
      <w:pPr>
        <w:pStyle w:val="a4"/>
        <w:tabs>
          <w:tab w:val="left" w:pos="426"/>
        </w:tabs>
        <w:spacing w:before="0" w:beforeAutospacing="0" w:after="0" w:afterAutospacing="0"/>
        <w:rPr>
          <w:color w:val="303233"/>
        </w:rPr>
      </w:pPr>
    </w:p>
    <w:p w14:paraId="7BB23129" w14:textId="0A82EEBA" w:rsidR="002C59D4" w:rsidRDefault="00BD0B82" w:rsidP="00BD0B8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59D4"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14:paraId="5C0D0B25" w14:textId="77777777" w:rsidR="00BD0B82" w:rsidRPr="00BD0B82" w:rsidRDefault="00BD0B82" w:rsidP="00BD0B8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760AF" w14:textId="77777777" w:rsidR="00BD0B82" w:rsidRPr="00BD0B82" w:rsidRDefault="00BD0B82" w:rsidP="00BD0B82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высшее юридическое образование;</w:t>
      </w:r>
    </w:p>
    <w:p w14:paraId="08A4F105" w14:textId="77777777" w:rsidR="00BD0B82" w:rsidRPr="00BD0B82" w:rsidRDefault="00BD0B82" w:rsidP="00BD0B82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отличное знание законодательства РФ и Нижегородской области;</w:t>
      </w:r>
    </w:p>
    <w:p w14:paraId="3ABEFF52" w14:textId="77777777" w:rsidR="00BD0B82" w:rsidRPr="00BD0B82" w:rsidRDefault="00BD0B82" w:rsidP="00BD0B82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умение грамотно излагать свои мысли;</w:t>
      </w:r>
    </w:p>
    <w:p w14:paraId="4C55B099" w14:textId="77777777" w:rsidR="00BD0B82" w:rsidRPr="00BD0B82" w:rsidRDefault="00BD0B82" w:rsidP="00BD0B82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  <w:lang w:val="en-US"/>
        </w:rPr>
      </w:pPr>
      <w:r w:rsidRPr="00BD0B82">
        <w:rPr>
          <w:color w:val="303233"/>
          <w:bdr w:val="none" w:sz="0" w:space="0" w:color="auto" w:frame="1"/>
        </w:rPr>
        <w:t>уверенный</w:t>
      </w:r>
      <w:r w:rsidRPr="00BD0B82">
        <w:rPr>
          <w:color w:val="303233"/>
          <w:bdr w:val="none" w:sz="0" w:space="0" w:color="auto" w:frame="1"/>
          <w:lang w:val="en-US"/>
        </w:rPr>
        <w:t xml:space="preserve"> </w:t>
      </w:r>
      <w:r w:rsidRPr="00BD0B82">
        <w:rPr>
          <w:color w:val="303233"/>
          <w:bdr w:val="none" w:sz="0" w:space="0" w:color="auto" w:frame="1"/>
        </w:rPr>
        <w:t>пользователь</w:t>
      </w:r>
      <w:r w:rsidRPr="00BD0B82">
        <w:rPr>
          <w:color w:val="303233"/>
          <w:bdr w:val="none" w:sz="0" w:space="0" w:color="auto" w:frame="1"/>
          <w:lang w:val="en-US"/>
        </w:rPr>
        <w:t xml:space="preserve"> </w:t>
      </w:r>
      <w:r w:rsidRPr="00BD0B82">
        <w:rPr>
          <w:color w:val="303233"/>
          <w:bdr w:val="none" w:sz="0" w:space="0" w:color="auto" w:frame="1"/>
        </w:rPr>
        <w:t>ПК</w:t>
      </w:r>
      <w:r w:rsidRPr="00BD0B82">
        <w:rPr>
          <w:color w:val="303233"/>
          <w:bdr w:val="none" w:sz="0" w:space="0" w:color="auto" w:frame="1"/>
          <w:lang w:val="en-US"/>
        </w:rPr>
        <w:t xml:space="preserve"> (MS Office (Word, Excel, PowerPoint, Outlook);</w:t>
      </w:r>
    </w:p>
    <w:p w14:paraId="0E64C62F" w14:textId="36D46B16" w:rsidR="00BD0B82" w:rsidRPr="00BD0B82" w:rsidRDefault="00BD0B82" w:rsidP="00BD0B82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303233"/>
        </w:rPr>
      </w:pPr>
      <w:r w:rsidRPr="00BD0B82">
        <w:rPr>
          <w:color w:val="303233"/>
          <w:bdr w:val="none" w:sz="0" w:space="0" w:color="auto" w:frame="1"/>
        </w:rPr>
        <w:t>коммуникабельность, стрессоустойчивость, работа в режиме многозадачности, способность работать в команде и самостоятельно.</w:t>
      </w:r>
    </w:p>
    <w:p w14:paraId="0E1D062F" w14:textId="77777777" w:rsidR="00BD0B82" w:rsidRPr="00BD0B82" w:rsidRDefault="00BD0B82" w:rsidP="00BD0B82">
      <w:pPr>
        <w:pStyle w:val="a4"/>
        <w:tabs>
          <w:tab w:val="left" w:pos="426"/>
        </w:tabs>
        <w:spacing w:before="0" w:beforeAutospacing="0" w:after="0" w:afterAutospacing="0"/>
        <w:rPr>
          <w:color w:val="303233"/>
        </w:rPr>
      </w:pPr>
    </w:p>
    <w:p w14:paraId="2A0C99BF" w14:textId="4B13C26E" w:rsidR="002C59D4" w:rsidRPr="00BD0B82" w:rsidRDefault="00BD0B82" w:rsidP="00BD0B8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59D4" w:rsidRPr="00BD0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14:paraId="4072EC35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5/2;</w:t>
      </w:r>
    </w:p>
    <w:p w14:paraId="13DC9376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работы: г. Нижний Новгород, </w:t>
      </w:r>
      <w:proofErr w:type="spellStart"/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ул.Рождественская</w:t>
      </w:r>
      <w:proofErr w:type="spellEnd"/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, 24.</w:t>
      </w:r>
    </w:p>
    <w:p w14:paraId="1011C00E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согласно ТК РФ (оплачиваемые отпуска и больничные листы);</w:t>
      </w:r>
    </w:p>
    <w:p w14:paraId="140196AE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официальную "белую" заработную плату;</w:t>
      </w:r>
    </w:p>
    <w:p w14:paraId="1BFE5087" w14:textId="77777777" w:rsidR="002C59D4" w:rsidRPr="00BD0B82" w:rsidRDefault="002C59D4" w:rsidP="00BD0B8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выплата заработной платы 2 раза в месяц.</w:t>
      </w:r>
    </w:p>
    <w:p w14:paraId="0664112E" w14:textId="77777777" w:rsidR="002C59D4" w:rsidRDefault="002C59D4"/>
    <w:sectPr w:rsidR="002C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FAE"/>
    <w:multiLevelType w:val="multilevel"/>
    <w:tmpl w:val="E678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63540"/>
    <w:multiLevelType w:val="multilevel"/>
    <w:tmpl w:val="4BF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70203"/>
    <w:multiLevelType w:val="multilevel"/>
    <w:tmpl w:val="C7C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35317"/>
    <w:multiLevelType w:val="multilevel"/>
    <w:tmpl w:val="9B3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E00DC"/>
    <w:multiLevelType w:val="multilevel"/>
    <w:tmpl w:val="609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D4"/>
    <w:rsid w:val="00045367"/>
    <w:rsid w:val="002C59D4"/>
    <w:rsid w:val="00B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9312"/>
  <w15:chartTrackingRefBased/>
  <w15:docId w15:val="{684B6F6D-9CCA-47CA-A179-F521F67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9D4"/>
    <w:rPr>
      <w:b/>
      <w:bCs/>
    </w:rPr>
  </w:style>
  <w:style w:type="paragraph" w:styleId="a4">
    <w:name w:val="Normal (Web)"/>
    <w:basedOn w:val="a"/>
    <w:uiPriority w:val="99"/>
    <w:semiHidden/>
    <w:unhideWhenUsed/>
    <w:rsid w:val="002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D8F6-A443-44D2-8B4B-EC5362CF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Хасанзянова</dc:creator>
  <cp:keywords/>
  <dc:description/>
  <cp:lastModifiedBy>Марина Владимировна Хасанзянова</cp:lastModifiedBy>
  <cp:revision>2</cp:revision>
  <dcterms:created xsi:type="dcterms:W3CDTF">2022-05-06T10:57:00Z</dcterms:created>
  <dcterms:modified xsi:type="dcterms:W3CDTF">2022-05-06T10:57:00Z</dcterms:modified>
</cp:coreProperties>
</file>