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274" w:rsidRDefault="00B816C7" w:rsidP="00810274">
      <w:pPr>
        <w:rPr>
          <w:color w:val="1F497D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5pt;margin-top:-41.75pt;width:156.35pt;height:49.5pt;z-index:251662336">
            <v:imagedata r:id="rId7" o:title=""/>
          </v:shape>
          <o:OLEObject Type="Embed" ProgID="PBrush" ShapeID="_x0000_s1026" DrawAspect="Content" ObjectID="_1684575065" r:id="rId8"/>
        </w:objec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10274" w:rsidTr="00A70976">
        <w:trPr>
          <w:jc w:val="center"/>
        </w:trPr>
        <w:tc>
          <w:tcPr>
            <w:tcW w:w="1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E5D" w:rsidRPr="00B816C7" w:rsidRDefault="00B15F51" w:rsidP="00B15F51">
            <w:pPr>
              <w:tabs>
                <w:tab w:val="left" w:pos="415"/>
              </w:tabs>
              <w:rPr>
                <w:rFonts w:ascii="Arial" w:hAnsi="Arial" w:cs="Arial"/>
              </w:rPr>
            </w:pPr>
            <w:r w:rsidRPr="00E35324">
              <w:rPr>
                <w:rFonts w:ascii="Arial Narrow" w:hAnsi="Arial Narrow"/>
                <w:b/>
                <w:color w:val="00A249"/>
                <w:sz w:val="44"/>
                <w:szCs w:val="44"/>
              </w:rPr>
              <w:t xml:space="preserve">Специалист </w:t>
            </w:r>
            <w:r w:rsidR="00A77944" w:rsidRPr="00E35324">
              <w:rPr>
                <w:rFonts w:ascii="Arial Narrow" w:hAnsi="Arial Narrow"/>
                <w:b/>
                <w:color w:val="00A249"/>
                <w:sz w:val="44"/>
                <w:szCs w:val="44"/>
              </w:rPr>
              <w:t xml:space="preserve">для сервисов Экосистемы </w:t>
            </w:r>
          </w:p>
          <w:p w:rsidR="00E35324" w:rsidRPr="00847D10" w:rsidRDefault="00A70976" w:rsidP="00F1462D">
            <w:pPr>
              <w:tabs>
                <w:tab w:val="left" w:pos="415"/>
              </w:tabs>
              <w:rPr>
                <w:rFonts w:ascii="Arial Narrow" w:hAnsi="Arial Narrow"/>
                <w:b/>
                <w:bCs/>
              </w:rPr>
            </w:pPr>
            <w:r w:rsidRPr="00F1462D">
              <w:rPr>
                <w:rFonts w:ascii="Arial Narrow" w:hAnsi="Arial Narrow"/>
                <w:b/>
                <w:bCs/>
                <w:noProof/>
                <w:color w:val="404040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37E09DBF" wp14:editId="3F108BB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222250</wp:posOffset>
                  </wp:positionV>
                  <wp:extent cx="1196340" cy="1219200"/>
                  <wp:effectExtent l="0" t="0" r="3810" b="0"/>
                  <wp:wrapThrough wrapText="bothSides">
                    <wp:wrapPolygon edited="0">
                      <wp:start x="15478" y="0"/>
                      <wp:lineTo x="7567" y="338"/>
                      <wp:lineTo x="688" y="2700"/>
                      <wp:lineTo x="0" y="7425"/>
                      <wp:lineTo x="0" y="14175"/>
                      <wp:lineTo x="688" y="19238"/>
                      <wp:lineTo x="3439" y="21263"/>
                      <wp:lineTo x="7223" y="21263"/>
                      <wp:lineTo x="14102" y="21263"/>
                      <wp:lineTo x="17885" y="21263"/>
                      <wp:lineTo x="20981" y="18900"/>
                      <wp:lineTo x="21325" y="14175"/>
                      <wp:lineTo x="21325" y="1688"/>
                      <wp:lineTo x="19605" y="0"/>
                      <wp:lineTo x="15478" y="0"/>
                    </wp:wrapPolygon>
                  </wp:wrapThrough>
                  <wp:docPr id="17" name="Рисунок 17" descr="cid:image011.png@01D4E566.F8628C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id:image011.png@01D4E566.F8628C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bCs/>
              </w:rPr>
              <w:br/>
            </w:r>
            <w:r w:rsidR="00E35324" w:rsidRPr="00847D10">
              <w:rPr>
                <w:rFonts w:ascii="Arial Narrow" w:hAnsi="Arial Narrow"/>
                <w:b/>
                <w:bCs/>
              </w:rPr>
              <w:t xml:space="preserve">Если ты: </w:t>
            </w:r>
            <w:r w:rsidR="00B816C7">
              <w:rPr>
                <w:rFonts w:ascii="Arial Narrow" w:hAnsi="Arial Narrow"/>
                <w:b/>
                <w:bCs/>
              </w:rPr>
              <w:t xml:space="preserve"> </w:t>
            </w:r>
          </w:p>
          <w:p w:rsidR="00E35324" w:rsidRPr="00847D10" w:rsidRDefault="00E35324" w:rsidP="00E35324">
            <w:pPr>
              <w:pStyle w:val="ab"/>
              <w:numPr>
                <w:ilvl w:val="0"/>
                <w:numId w:val="4"/>
              </w:numPr>
              <w:tabs>
                <w:tab w:val="left" w:pos="415"/>
              </w:tabs>
              <w:rPr>
                <w:rFonts w:ascii="Arial Narrow" w:hAnsi="Arial Narrow"/>
                <w:bCs/>
                <w:color w:val="404040"/>
              </w:rPr>
            </w:pPr>
            <w:r w:rsidRPr="00847D10">
              <w:rPr>
                <w:rFonts w:ascii="Arial Narrow" w:hAnsi="Arial Narrow"/>
                <w:bCs/>
              </w:rPr>
              <w:t>студент последнего курса или завершаешь образование</w:t>
            </w:r>
          </w:p>
          <w:p w:rsidR="00E35324" w:rsidRPr="00847D10" w:rsidRDefault="00E35324" w:rsidP="00E35324">
            <w:pPr>
              <w:pStyle w:val="ab"/>
              <w:numPr>
                <w:ilvl w:val="0"/>
                <w:numId w:val="4"/>
              </w:numPr>
              <w:tabs>
                <w:tab w:val="left" w:pos="415"/>
              </w:tabs>
              <w:rPr>
                <w:rFonts w:ascii="Arial Narrow" w:hAnsi="Arial Narrow"/>
                <w:bCs/>
                <w:color w:val="404040"/>
              </w:rPr>
            </w:pPr>
            <w:r w:rsidRPr="00847D10">
              <w:rPr>
                <w:rFonts w:ascii="Arial Narrow" w:hAnsi="Arial Narrow"/>
                <w:bCs/>
              </w:rPr>
              <w:t>хочешь зарабатывать</w:t>
            </w:r>
          </w:p>
          <w:p w:rsidR="00E35324" w:rsidRPr="00847D10" w:rsidRDefault="00847D10" w:rsidP="00A70976">
            <w:pPr>
              <w:pStyle w:val="ab"/>
              <w:numPr>
                <w:ilvl w:val="0"/>
                <w:numId w:val="4"/>
              </w:numPr>
              <w:tabs>
                <w:tab w:val="left" w:pos="415"/>
              </w:tabs>
              <w:rPr>
                <w:rFonts w:ascii="Arial Narrow" w:hAnsi="Arial Narrow"/>
                <w:bCs/>
                <w:color w:val="404040"/>
              </w:rPr>
            </w:pPr>
            <w:r w:rsidRPr="00847D10">
              <w:rPr>
                <w:rFonts w:ascii="Arial Narrow" w:hAnsi="Arial Narrow"/>
                <w:bCs/>
              </w:rPr>
              <w:t xml:space="preserve">хочешь </w:t>
            </w:r>
            <w:r w:rsidR="00E35324" w:rsidRPr="00847D10">
              <w:rPr>
                <w:rFonts w:ascii="Arial Narrow" w:hAnsi="Arial Narrow"/>
                <w:bCs/>
              </w:rPr>
              <w:t>построить карьеру в крупнейшем банке России</w:t>
            </w:r>
            <w:r w:rsidRPr="00847D10">
              <w:rPr>
                <w:rFonts w:ascii="Arial Narrow" w:hAnsi="Arial Narrow"/>
                <w:bCs/>
              </w:rPr>
              <w:br/>
            </w:r>
            <w:r w:rsidR="00E35324" w:rsidRPr="00847D10">
              <w:rPr>
                <w:rFonts w:ascii="Arial Narrow" w:hAnsi="Arial Narrow"/>
                <w:b/>
                <w:bCs/>
              </w:rPr>
              <w:t xml:space="preserve">у тебя есть отличная возможность </w:t>
            </w:r>
            <w:r w:rsidRPr="00847D10">
              <w:rPr>
                <w:rFonts w:ascii="Arial Narrow" w:hAnsi="Arial Narrow"/>
                <w:b/>
                <w:bCs/>
              </w:rPr>
              <w:t xml:space="preserve">дать старт своей карьере, присоседившись </w:t>
            </w:r>
            <w:r w:rsidR="00E35324" w:rsidRPr="00847D10">
              <w:rPr>
                <w:rFonts w:ascii="Arial Narrow" w:hAnsi="Arial Narrow"/>
                <w:b/>
                <w:bCs/>
              </w:rPr>
              <w:t xml:space="preserve">к высокотехнологичной команде профессионалов </w:t>
            </w:r>
            <w:r w:rsidR="00A70976">
              <w:rPr>
                <w:rFonts w:ascii="Arial Narrow" w:hAnsi="Arial Narrow"/>
                <w:b/>
                <w:bCs/>
              </w:rPr>
              <w:br/>
            </w:r>
            <w:r w:rsidR="00E35324" w:rsidRPr="00847D10">
              <w:rPr>
                <w:rFonts w:ascii="Arial Narrow" w:hAnsi="Arial Narrow"/>
                <w:b/>
                <w:bCs/>
              </w:rPr>
              <w:t>контакт-центра Сбербанка, помогающих клиентам и партнерам банка.</w:t>
            </w:r>
            <w:r>
              <w:rPr>
                <w:rFonts w:ascii="Arial Narrow" w:hAnsi="Arial Narrow"/>
                <w:bCs/>
                <w:color w:val="404040"/>
              </w:rPr>
              <w:br/>
            </w:r>
            <w:r w:rsidR="00A77944" w:rsidRPr="00847D10">
              <w:rPr>
                <w:rFonts w:ascii="Arial Narrow" w:hAnsi="Arial Narrow"/>
                <w:bCs/>
                <w:color w:val="404040"/>
              </w:rPr>
              <w:t xml:space="preserve">В качестве специалиста сервиса для экосистемы ты будешь консультировать клиентов по телефону и в чате по </w:t>
            </w:r>
            <w:r>
              <w:rPr>
                <w:rFonts w:ascii="Arial Narrow" w:hAnsi="Arial Narrow"/>
                <w:bCs/>
                <w:color w:val="404040"/>
              </w:rPr>
              <w:t xml:space="preserve">онлайн-сервисам </w:t>
            </w:r>
            <w:r w:rsidR="00A70976">
              <w:rPr>
                <w:rFonts w:ascii="Arial Narrow" w:hAnsi="Arial Narrow"/>
                <w:bCs/>
                <w:color w:val="404040"/>
              </w:rPr>
              <w:t>партнеров (</w:t>
            </w:r>
            <w:proofErr w:type="spellStart"/>
            <w:r w:rsidR="00A70976" w:rsidRPr="00A70976">
              <w:rPr>
                <w:rFonts w:ascii="Arial Narrow" w:hAnsi="Arial Narrow"/>
                <w:bCs/>
                <w:color w:val="404040"/>
              </w:rPr>
              <w:t>СберЛогистика</w:t>
            </w:r>
            <w:proofErr w:type="spellEnd"/>
            <w:r w:rsidR="00A70976" w:rsidRPr="00A70976">
              <w:rPr>
                <w:rFonts w:ascii="Arial Narrow" w:hAnsi="Arial Narrow"/>
                <w:bCs/>
                <w:color w:val="404040"/>
              </w:rPr>
              <w:t>, Деловая Среда, Сбербанк Лизинг, Выда</w:t>
            </w:r>
            <w:r w:rsidR="00A70976">
              <w:rPr>
                <w:rFonts w:ascii="Arial Narrow" w:hAnsi="Arial Narrow"/>
                <w:bCs/>
                <w:color w:val="404040"/>
              </w:rPr>
              <w:t xml:space="preserve">ющиеся кредиты и многим другим), решать их вопросы, </w:t>
            </w:r>
            <w:r>
              <w:rPr>
                <w:rFonts w:ascii="Arial Narrow" w:hAnsi="Arial Narrow"/>
                <w:bCs/>
                <w:color w:val="404040"/>
              </w:rPr>
              <w:t>менять жизнь к лучшему.</w:t>
            </w:r>
          </w:p>
        </w:tc>
      </w:tr>
      <w:tr w:rsidR="00810274" w:rsidRPr="00F1462D" w:rsidTr="00A70976">
        <w:trPr>
          <w:trHeight w:val="580"/>
          <w:jc w:val="center"/>
        </w:trPr>
        <w:tc>
          <w:tcPr>
            <w:tcW w:w="1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7F3" w:rsidRPr="00E35324" w:rsidRDefault="009147F3">
            <w:pPr>
              <w:rPr>
                <w:rFonts w:ascii="Arial Narrow" w:hAnsi="Arial Narrow"/>
                <w:color w:val="404040"/>
              </w:rPr>
            </w:pPr>
          </w:p>
          <w:p w:rsidR="00810274" w:rsidRPr="00E35324" w:rsidRDefault="00810274">
            <w:pPr>
              <w:rPr>
                <w:rFonts w:ascii="Arial Narrow" w:hAnsi="Arial Narrow"/>
                <w:b/>
                <w:bCs/>
                <w:color w:val="00B050"/>
              </w:rPr>
            </w:pPr>
            <w:r w:rsidRPr="00E35324">
              <w:rPr>
                <w:rFonts w:ascii="Arial Narrow" w:hAnsi="Arial Narrow"/>
                <w:b/>
                <w:bCs/>
                <w:color w:val="00B050"/>
              </w:rPr>
              <w:t>Что тебя ждет:</w:t>
            </w:r>
          </w:p>
          <w:p w:rsidR="00810274" w:rsidRPr="00E35324" w:rsidRDefault="00810274">
            <w:pPr>
              <w:rPr>
                <w:rFonts w:ascii="Arial Narrow" w:hAnsi="Arial Narrow"/>
                <w:b/>
                <w:bCs/>
                <w:color w:val="00B050"/>
              </w:rPr>
            </w:pPr>
          </w:p>
          <w:tbl>
            <w:tblPr>
              <w:tblW w:w="889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82"/>
              <w:gridCol w:w="2728"/>
              <w:gridCol w:w="2886"/>
            </w:tblGrid>
            <w:tr w:rsidR="0073095E" w:rsidRPr="00F1462D" w:rsidTr="00E35324">
              <w:trPr>
                <w:trHeight w:val="537"/>
                <w:jc w:val="center"/>
              </w:trPr>
              <w:tc>
                <w:tcPr>
                  <w:tcW w:w="32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74" w:rsidRPr="00F1462D" w:rsidRDefault="00F1462D">
                  <w:pPr>
                    <w:jc w:val="center"/>
                    <w:rPr>
                      <w:rFonts w:ascii="Arial Narrow" w:hAnsi="Arial Narrow"/>
                      <w:color w:val="404040"/>
                      <w:lang w:val="en-US"/>
                    </w:rPr>
                  </w:pPr>
                  <w:r>
                    <w:rPr>
                      <w:rFonts w:ascii="Arial Narrow" w:hAnsi="Arial Narrow"/>
                      <w:color w:val="404040"/>
                      <w:lang w:val="en-US"/>
                    </w:rPr>
                    <w:br/>
                  </w:r>
                  <w:r w:rsidR="00810274" w:rsidRPr="00F1462D">
                    <w:rPr>
                      <w:rFonts w:ascii="Arial Narrow" w:hAnsi="Arial Narrow"/>
                      <w:noProof/>
                      <w:color w:val="404040"/>
                      <w:lang w:eastAsia="ru-RU"/>
                    </w:rPr>
                    <w:drawing>
                      <wp:inline distT="0" distB="0" distL="0" distR="0">
                        <wp:extent cx="748110" cy="619125"/>
                        <wp:effectExtent l="0" t="0" r="0" b="0"/>
                        <wp:docPr id="15" name="Рисунок 15" descr="cid:image002.png@01D4E566.F8628CA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id:image002.png@01D4E566.F8628CA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r:link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8147" cy="6357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74" w:rsidRPr="00F1462D" w:rsidRDefault="00E35324">
                  <w:pPr>
                    <w:jc w:val="center"/>
                    <w:rPr>
                      <w:rFonts w:ascii="Arial Narrow" w:hAnsi="Arial Narrow"/>
                      <w:color w:val="404040"/>
                      <w:lang w:val="en-US"/>
                    </w:rPr>
                  </w:pPr>
                  <w:r>
                    <w:rPr>
                      <w:rFonts w:ascii="Arial Narrow" w:hAnsi="Arial Narrow"/>
                      <w:noProof/>
                      <w:color w:val="404040"/>
                      <w:lang w:eastAsia="ru-RU"/>
                    </w:rPr>
                    <w:drawing>
                      <wp:inline distT="0" distB="0" distL="0" distR="0" wp14:anchorId="4613D16C">
                        <wp:extent cx="332910" cy="638175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492" cy="6431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74" w:rsidRPr="00F1462D" w:rsidRDefault="00810274">
                  <w:pPr>
                    <w:jc w:val="center"/>
                    <w:rPr>
                      <w:rFonts w:ascii="Arial Narrow" w:hAnsi="Arial Narrow"/>
                      <w:color w:val="404040"/>
                      <w:lang w:val="en-US"/>
                    </w:rPr>
                  </w:pPr>
                  <w:r w:rsidRPr="00F1462D">
                    <w:rPr>
                      <w:rFonts w:ascii="Arial Narrow" w:hAnsi="Arial Narrow"/>
                      <w:noProof/>
                      <w:color w:val="404040"/>
                      <w:lang w:eastAsia="ru-RU"/>
                    </w:rPr>
                    <w:drawing>
                      <wp:inline distT="0" distB="0" distL="0" distR="0">
                        <wp:extent cx="585892" cy="561975"/>
                        <wp:effectExtent l="0" t="0" r="5080" b="0"/>
                        <wp:docPr id="13" name="Рисунок 13" descr="cid:image004.png@01D4E566.F8628CA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id:image004.png@01D4E566.F8628CA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r:link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293" cy="5757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3095E" w:rsidRPr="00F1462D" w:rsidTr="00E35324">
              <w:trPr>
                <w:trHeight w:val="780"/>
                <w:jc w:val="center"/>
              </w:trPr>
              <w:tc>
                <w:tcPr>
                  <w:tcW w:w="32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74" w:rsidRPr="0024622E" w:rsidRDefault="0024622E">
                  <w:pPr>
                    <w:jc w:val="center"/>
                    <w:rPr>
                      <w:rFonts w:ascii="Arial Narrow" w:hAnsi="Arial Narrow"/>
                      <w:color w:val="404040"/>
                    </w:rPr>
                  </w:pPr>
                  <w:r>
                    <w:rPr>
                      <w:rFonts w:ascii="Arial Narrow" w:hAnsi="Arial Narrow"/>
                      <w:color w:val="404040"/>
                    </w:rPr>
                    <w:t>Дружная команда</w:t>
                  </w:r>
                </w:p>
              </w:tc>
              <w:tc>
                <w:tcPr>
                  <w:tcW w:w="27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74" w:rsidRPr="00F1462D" w:rsidRDefault="00F1462D" w:rsidP="005956C2">
                  <w:pPr>
                    <w:jc w:val="center"/>
                    <w:rPr>
                      <w:rFonts w:ascii="Arial Narrow" w:hAnsi="Arial Narrow"/>
                      <w:color w:val="404040"/>
                    </w:rPr>
                  </w:pPr>
                  <w:r>
                    <w:rPr>
                      <w:rFonts w:ascii="Arial Narrow" w:hAnsi="Arial Narrow"/>
                      <w:color w:val="404040"/>
                    </w:rPr>
                    <w:t xml:space="preserve">Персональный наставник на </w:t>
                  </w:r>
                  <w:r w:rsidR="00810274" w:rsidRPr="00F1462D">
                    <w:rPr>
                      <w:rFonts w:ascii="Arial Narrow" w:hAnsi="Arial Narrow"/>
                      <w:color w:val="404040"/>
                    </w:rPr>
                    <w:t xml:space="preserve">весь период </w:t>
                  </w:r>
                  <w:r w:rsidR="005956C2" w:rsidRPr="00F1462D">
                    <w:rPr>
                      <w:rFonts w:ascii="Arial Narrow" w:hAnsi="Arial Narrow"/>
                      <w:color w:val="404040"/>
                    </w:rPr>
                    <w:t>обучения, обучение длится 5 дней</w:t>
                  </w:r>
                </w:p>
              </w:tc>
              <w:tc>
                <w:tcPr>
                  <w:tcW w:w="28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5F51" w:rsidRPr="00F1462D" w:rsidRDefault="00F1462D" w:rsidP="007F7DDF">
                  <w:pPr>
                    <w:ind w:left="-188"/>
                    <w:jc w:val="center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F1462D">
                    <w:rPr>
                      <w:rFonts w:ascii="Arial Narrow" w:hAnsi="Arial Narrow"/>
                      <w:color w:val="404040"/>
                    </w:rPr>
                    <w:br/>
                  </w:r>
                  <w:r w:rsidR="00E35324">
                    <w:rPr>
                      <w:rFonts w:ascii="Arial Narrow" w:hAnsi="Arial Narrow"/>
                      <w:color w:val="404040"/>
                    </w:rPr>
                    <w:t xml:space="preserve">Официальное </w:t>
                  </w:r>
                  <w:r w:rsidR="007F7DDF" w:rsidRPr="00F1462D">
                    <w:rPr>
                      <w:rFonts w:ascii="Arial Narrow" w:hAnsi="Arial Narrow"/>
                      <w:color w:val="404040"/>
                    </w:rPr>
                    <w:t>трудоустройство по ТК РФ и доход от 28</w:t>
                  </w:r>
                  <w:r w:rsidR="007F7DDF" w:rsidRPr="00F1462D">
                    <w:rPr>
                      <w:rFonts w:ascii="Arial Narrow" w:hAnsi="Arial Narrow"/>
                      <w:color w:val="404040"/>
                      <w:lang w:val="en-US"/>
                    </w:rPr>
                    <w:t> </w:t>
                  </w:r>
                  <w:r w:rsidR="007F7DDF" w:rsidRPr="00F1462D">
                    <w:rPr>
                      <w:rFonts w:ascii="Arial Narrow" w:hAnsi="Arial Narrow"/>
                      <w:color w:val="404040"/>
                    </w:rPr>
                    <w:t>000 (стабильный оклад + премии)</w:t>
                  </w:r>
                </w:p>
                <w:p w:rsidR="00810274" w:rsidRPr="00F1462D" w:rsidRDefault="00810274" w:rsidP="00B15F51">
                  <w:pPr>
                    <w:jc w:val="center"/>
                    <w:rPr>
                      <w:rFonts w:ascii="Arial Narrow" w:hAnsi="Arial Narrow"/>
                      <w:color w:val="404040"/>
                    </w:rPr>
                  </w:pPr>
                </w:p>
              </w:tc>
            </w:tr>
            <w:tr w:rsidR="0073095E" w:rsidRPr="00F1462D" w:rsidTr="00E35324">
              <w:trPr>
                <w:trHeight w:val="1162"/>
                <w:jc w:val="center"/>
              </w:trPr>
              <w:tc>
                <w:tcPr>
                  <w:tcW w:w="32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74" w:rsidRPr="00F1462D" w:rsidRDefault="00810274">
                  <w:pPr>
                    <w:jc w:val="center"/>
                    <w:rPr>
                      <w:rFonts w:ascii="Arial Narrow" w:hAnsi="Arial Narrow"/>
                      <w:color w:val="404040"/>
                    </w:rPr>
                  </w:pPr>
                  <w:r w:rsidRPr="00F1462D">
                    <w:rPr>
                      <w:rFonts w:ascii="Arial Narrow" w:hAnsi="Arial Narrow"/>
                      <w:noProof/>
                      <w:color w:val="404040"/>
                      <w:lang w:eastAsia="ru-RU"/>
                    </w:rPr>
                    <w:drawing>
                      <wp:inline distT="0" distB="0" distL="0" distR="0">
                        <wp:extent cx="587170" cy="466725"/>
                        <wp:effectExtent l="0" t="0" r="3810" b="0"/>
                        <wp:docPr id="12" name="Рисунок 12" descr="cid:image005.png@01D4E566.F8628CA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id:image005.png@01D4E566.F8628CA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r:link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043" cy="4777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74" w:rsidRPr="00F1462D" w:rsidRDefault="0073095E" w:rsidP="00F1462D">
                  <w:pPr>
                    <w:jc w:val="center"/>
                    <w:rPr>
                      <w:rFonts w:ascii="Arial Narrow" w:hAnsi="Arial Narrow"/>
                      <w:color w:val="404040"/>
                    </w:rPr>
                  </w:pPr>
                  <w:r w:rsidRPr="00F1462D">
                    <w:rPr>
                      <w:rFonts w:ascii="Arial Narrow" w:hAnsi="Arial Narrow"/>
                      <w:color w:val="404040"/>
                    </w:rPr>
                    <w:br/>
                  </w:r>
                  <w:r w:rsidR="00F1462D" w:rsidRPr="00F1462D">
                    <w:rPr>
                      <w:rFonts w:ascii="Arial Narrow" w:hAnsi="Arial Narrow"/>
                      <w:noProof/>
                      <w:color w:val="404040"/>
                      <w:lang w:eastAsia="ru-RU"/>
                    </w:rPr>
                    <w:drawing>
                      <wp:inline distT="0" distB="0" distL="0" distR="0" wp14:anchorId="5178257C" wp14:editId="0942D46D">
                        <wp:extent cx="523875" cy="419100"/>
                        <wp:effectExtent l="0" t="0" r="9525" b="0"/>
                        <wp:docPr id="21" name="Рисунок 7" descr="cid:image010.png@01D4E566.F8628CA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id:image010.png@01D4E566.F8628CA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r:link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735" cy="4197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1462D" w:rsidRPr="00F1462D">
                    <w:rPr>
                      <w:rFonts w:ascii="Arial Narrow" w:hAnsi="Arial Narrow"/>
                      <w:color w:val="404040"/>
                    </w:rPr>
                    <w:br/>
                  </w:r>
                </w:p>
              </w:tc>
              <w:tc>
                <w:tcPr>
                  <w:tcW w:w="28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74" w:rsidRPr="00F1462D" w:rsidRDefault="00810274">
                  <w:pPr>
                    <w:jc w:val="center"/>
                    <w:rPr>
                      <w:rFonts w:ascii="Arial Narrow" w:hAnsi="Arial Narrow"/>
                      <w:color w:val="404040"/>
                    </w:rPr>
                  </w:pPr>
                  <w:r w:rsidRPr="00F1462D">
                    <w:rPr>
                      <w:rFonts w:ascii="Arial Narrow" w:hAnsi="Arial Narrow"/>
                      <w:noProof/>
                      <w:color w:val="404040"/>
                      <w:lang w:eastAsia="ru-RU"/>
                    </w:rPr>
                    <w:drawing>
                      <wp:inline distT="0" distB="0" distL="0" distR="0">
                        <wp:extent cx="590246" cy="581025"/>
                        <wp:effectExtent l="0" t="0" r="635" b="0"/>
                        <wp:docPr id="10" name="Рисунок 10" descr="cid:image007.png@01D4E566.F8628CA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id:image007.png@01D4E566.F8628CA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r:link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901" cy="6003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3095E" w:rsidRPr="00F1462D" w:rsidTr="00E35324">
              <w:trPr>
                <w:trHeight w:val="2656"/>
                <w:jc w:val="center"/>
              </w:trPr>
              <w:tc>
                <w:tcPr>
                  <w:tcW w:w="32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74" w:rsidRPr="00F1462D" w:rsidRDefault="00810274">
                  <w:pPr>
                    <w:jc w:val="center"/>
                    <w:rPr>
                      <w:rFonts w:ascii="Arial Narrow" w:hAnsi="Arial Narrow"/>
                      <w:color w:val="404040"/>
                    </w:rPr>
                  </w:pPr>
                  <w:r w:rsidRPr="00F1462D">
                    <w:rPr>
                      <w:rFonts w:ascii="Arial Narrow" w:hAnsi="Arial Narrow"/>
                      <w:color w:val="404040"/>
                    </w:rPr>
                    <w:t>Постоянное развитие, тренинги и обучение</w:t>
                  </w:r>
                </w:p>
              </w:tc>
              <w:tc>
                <w:tcPr>
                  <w:tcW w:w="27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74" w:rsidRPr="00F1462D" w:rsidRDefault="00C53239" w:rsidP="0073095E">
                  <w:pPr>
                    <w:jc w:val="center"/>
                    <w:rPr>
                      <w:rFonts w:ascii="Arial Narrow" w:hAnsi="Arial Narrow"/>
                      <w:color w:val="404040"/>
                    </w:rPr>
                  </w:pPr>
                  <w:r w:rsidRPr="00F1462D">
                    <w:rPr>
                      <w:rFonts w:ascii="Arial Narrow" w:hAnsi="Arial Narrow"/>
                      <w:color w:val="404040"/>
                    </w:rPr>
                    <w:t>Г</w:t>
                  </w:r>
                  <w:r w:rsidR="0073095E" w:rsidRPr="00F1462D">
                    <w:rPr>
                      <w:rFonts w:ascii="Arial Narrow" w:hAnsi="Arial Narrow"/>
                      <w:color w:val="404040"/>
                    </w:rPr>
                    <w:t>ибкий г</w:t>
                  </w:r>
                  <w:r w:rsidRPr="00F1462D">
                    <w:rPr>
                      <w:rFonts w:ascii="Arial Narrow" w:hAnsi="Arial Narrow"/>
                      <w:color w:val="404040"/>
                    </w:rPr>
                    <w:t xml:space="preserve">рафик </w:t>
                  </w:r>
                  <w:r w:rsidR="0073095E" w:rsidRPr="00F1462D">
                    <w:rPr>
                      <w:rFonts w:ascii="Arial Narrow" w:hAnsi="Arial Narrow"/>
                      <w:color w:val="404040"/>
                    </w:rPr>
                    <w:t xml:space="preserve">и возможность удаленной </w:t>
                  </w:r>
                  <w:r w:rsidRPr="00F1462D">
                    <w:rPr>
                      <w:rFonts w:ascii="Arial Narrow" w:hAnsi="Arial Narrow"/>
                      <w:color w:val="404040"/>
                    </w:rPr>
                    <w:t>работы: 5</w:t>
                  </w:r>
                  <w:r w:rsidR="0073095E" w:rsidRPr="00F1462D">
                    <w:rPr>
                      <w:rFonts w:ascii="Arial Narrow" w:hAnsi="Arial Narrow"/>
                      <w:color w:val="404040"/>
                    </w:rPr>
                    <w:t xml:space="preserve">/2 сменный (плавающие выходные дни, </w:t>
                  </w:r>
                  <w:r w:rsidRPr="00F1462D">
                    <w:rPr>
                      <w:rFonts w:ascii="Arial Narrow" w:hAnsi="Arial Narrow"/>
                      <w:color w:val="404040"/>
                    </w:rPr>
                    <w:t xml:space="preserve">смены </w:t>
                  </w:r>
                  <w:r w:rsidR="0073095E" w:rsidRPr="00F1462D">
                    <w:rPr>
                      <w:rFonts w:ascii="Arial Narrow" w:hAnsi="Arial Narrow"/>
                      <w:color w:val="404040"/>
                    </w:rPr>
                    <w:t xml:space="preserve">могут начинаться в разное время, </w:t>
                  </w:r>
                  <w:r w:rsidRPr="00F1462D">
                    <w:rPr>
                      <w:rFonts w:ascii="Arial Narrow" w:hAnsi="Arial Narrow"/>
                      <w:color w:val="404040"/>
                    </w:rPr>
                    <w:t>удобно совмещать с учебой</w:t>
                  </w:r>
                  <w:r w:rsidR="0073095E" w:rsidRPr="00F1462D">
                    <w:rPr>
                      <w:rFonts w:ascii="Arial Narrow" w:hAnsi="Arial Narrow"/>
                      <w:color w:val="404040"/>
                    </w:rPr>
                    <w:t xml:space="preserve">), 2/2 сменный (2 вида смен, можно выбирать удобное для тебя время суток) </w:t>
                  </w:r>
                  <w:r w:rsidR="0073095E" w:rsidRPr="00F1462D">
                    <w:rPr>
                      <w:rFonts w:ascii="Arial Narrow" w:hAnsi="Arial Narrow"/>
                      <w:color w:val="404040"/>
                    </w:rPr>
                    <w:br/>
                  </w:r>
                  <w:r w:rsidR="0073095E" w:rsidRPr="00F1462D">
                    <w:rPr>
                      <w:rFonts w:ascii="Arial Narrow" w:hAnsi="Arial Narrow"/>
                      <w:color w:val="404040"/>
                    </w:rPr>
                    <w:br/>
                  </w:r>
                </w:p>
              </w:tc>
              <w:tc>
                <w:tcPr>
                  <w:tcW w:w="28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74" w:rsidRPr="00F1462D" w:rsidRDefault="00810274">
                  <w:pPr>
                    <w:jc w:val="center"/>
                    <w:rPr>
                      <w:rFonts w:ascii="Arial Narrow" w:hAnsi="Arial Narrow"/>
                      <w:color w:val="404040"/>
                    </w:rPr>
                  </w:pPr>
                  <w:r w:rsidRPr="00F1462D">
                    <w:rPr>
                      <w:rFonts w:ascii="Arial Narrow" w:hAnsi="Arial Narrow"/>
                      <w:color w:val="404040"/>
                    </w:rPr>
                    <w:t>Большая охраняемая парковка на территории бизнес-центра</w:t>
                  </w:r>
                </w:p>
              </w:tc>
            </w:tr>
            <w:tr w:rsidR="0073095E" w:rsidRPr="00F1462D" w:rsidTr="00E35324">
              <w:trPr>
                <w:trHeight w:val="797"/>
                <w:jc w:val="center"/>
              </w:trPr>
              <w:tc>
                <w:tcPr>
                  <w:tcW w:w="32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74" w:rsidRPr="00F1462D" w:rsidRDefault="00810274">
                  <w:pPr>
                    <w:jc w:val="center"/>
                    <w:rPr>
                      <w:rFonts w:ascii="Arial Narrow" w:hAnsi="Arial Narrow"/>
                      <w:color w:val="404040"/>
                      <w:lang w:val="en-US"/>
                    </w:rPr>
                  </w:pPr>
                  <w:r w:rsidRPr="00F1462D">
                    <w:rPr>
                      <w:rFonts w:ascii="Arial Narrow" w:hAnsi="Arial Narrow"/>
                      <w:noProof/>
                      <w:color w:val="404040"/>
                      <w:lang w:eastAsia="ru-RU"/>
                    </w:rPr>
                    <w:drawing>
                      <wp:inline distT="0" distB="0" distL="0" distR="0">
                        <wp:extent cx="419100" cy="603997"/>
                        <wp:effectExtent l="0" t="0" r="0" b="5715"/>
                        <wp:docPr id="9" name="Рисунок 9" descr="cid:image008.png@01D4E566.F8628CA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id:image008.png@01D4E566.F8628CA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r:link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5258" cy="6128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77944" w:rsidRPr="00F1462D">
                    <w:rPr>
                      <w:rFonts w:ascii="Arial Narrow" w:hAnsi="Arial Narrow"/>
                      <w:color w:val="404040"/>
                      <w:lang w:val="en-US"/>
                    </w:rPr>
                    <w:br/>
                  </w:r>
                </w:p>
              </w:tc>
              <w:tc>
                <w:tcPr>
                  <w:tcW w:w="27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74" w:rsidRPr="00F1462D" w:rsidRDefault="00810274">
                  <w:pPr>
                    <w:jc w:val="center"/>
                    <w:rPr>
                      <w:rFonts w:ascii="Arial Narrow" w:hAnsi="Arial Narrow"/>
                      <w:color w:val="404040"/>
                      <w:lang w:val="en-US"/>
                    </w:rPr>
                  </w:pPr>
                  <w:r w:rsidRPr="00F1462D">
                    <w:rPr>
                      <w:rFonts w:ascii="Arial Narrow" w:hAnsi="Arial Narrow"/>
                      <w:noProof/>
                      <w:color w:val="404040"/>
                      <w:lang w:eastAsia="ru-RU"/>
                    </w:rPr>
                    <w:drawing>
                      <wp:inline distT="0" distB="0" distL="0" distR="0">
                        <wp:extent cx="566168" cy="485775"/>
                        <wp:effectExtent l="0" t="0" r="5715" b="0"/>
                        <wp:docPr id="8" name="Рисунок 8" descr="cid:image009.png@01D4E566.F8628CA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id:image009.png@01D4E566.F8628CA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r:link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460" cy="5023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74" w:rsidRPr="00F1462D" w:rsidRDefault="00810274">
                  <w:pPr>
                    <w:jc w:val="center"/>
                    <w:rPr>
                      <w:rFonts w:ascii="Arial Narrow" w:hAnsi="Arial Narrow"/>
                      <w:color w:val="404040"/>
                      <w:lang w:val="en-US"/>
                    </w:rPr>
                  </w:pPr>
                  <w:r w:rsidRPr="00F1462D">
                    <w:rPr>
                      <w:rFonts w:ascii="Arial Narrow" w:hAnsi="Arial Narrow"/>
                      <w:noProof/>
                      <w:color w:val="404040"/>
                      <w:lang w:eastAsia="ru-RU"/>
                    </w:rPr>
                    <w:drawing>
                      <wp:inline distT="0" distB="0" distL="0" distR="0">
                        <wp:extent cx="495300" cy="396240"/>
                        <wp:effectExtent l="0" t="0" r="0" b="3810"/>
                        <wp:docPr id="7" name="Рисунок 7" descr="cid:image010.png@01D4E566.F8628CA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id:image010.png@01D4E566.F8628CA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r:link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6111" cy="3968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3095E" w:rsidRPr="00F1462D" w:rsidTr="00E35324">
              <w:trPr>
                <w:trHeight w:val="797"/>
                <w:jc w:val="center"/>
              </w:trPr>
              <w:tc>
                <w:tcPr>
                  <w:tcW w:w="32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74" w:rsidRPr="00F1462D" w:rsidRDefault="00810274">
                  <w:pPr>
                    <w:jc w:val="center"/>
                    <w:rPr>
                      <w:rFonts w:ascii="Arial Narrow" w:hAnsi="Arial Narrow"/>
                      <w:color w:val="404040"/>
                    </w:rPr>
                  </w:pPr>
                  <w:r w:rsidRPr="00F1462D">
                    <w:rPr>
                      <w:rFonts w:ascii="Arial Narrow" w:hAnsi="Arial Narrow"/>
                      <w:color w:val="404040"/>
                    </w:rPr>
                    <w:t>Тусовки, праздники, КВН, соревнования, волонтерские проекты и другие активности</w:t>
                  </w:r>
                </w:p>
              </w:tc>
              <w:tc>
                <w:tcPr>
                  <w:tcW w:w="27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74" w:rsidRPr="00F1462D" w:rsidRDefault="00810274">
                  <w:pPr>
                    <w:jc w:val="center"/>
                    <w:rPr>
                      <w:rFonts w:ascii="Arial Narrow" w:hAnsi="Arial Narrow"/>
                      <w:color w:val="404040"/>
                    </w:rPr>
                  </w:pPr>
                  <w:r w:rsidRPr="00F1462D">
                    <w:rPr>
                      <w:rFonts w:ascii="Arial Narrow" w:hAnsi="Arial Narrow"/>
                      <w:color w:val="404040"/>
                    </w:rPr>
                    <w:t>Бонусы и скидки от партнеров Банка</w:t>
                  </w:r>
                </w:p>
              </w:tc>
              <w:tc>
                <w:tcPr>
                  <w:tcW w:w="28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74" w:rsidRPr="00F1462D" w:rsidRDefault="00B15F51">
                  <w:pPr>
                    <w:jc w:val="center"/>
                    <w:rPr>
                      <w:rFonts w:ascii="Arial Narrow" w:hAnsi="Arial Narrow"/>
                      <w:color w:val="404040"/>
                    </w:rPr>
                  </w:pPr>
                  <w:r w:rsidRPr="00F1462D">
                    <w:rPr>
                      <w:rFonts w:ascii="Arial Narrow" w:hAnsi="Arial Narrow"/>
                      <w:color w:val="404040"/>
                    </w:rPr>
                    <w:t>Б</w:t>
                  </w:r>
                  <w:r w:rsidR="00810274" w:rsidRPr="00F1462D">
                    <w:rPr>
                      <w:rFonts w:ascii="Arial Narrow" w:hAnsi="Arial Narrow"/>
                      <w:color w:val="404040"/>
                    </w:rPr>
                    <w:t>есплатный фитнес – зал с сауной и бассейном прямо на территории бизнес-центра</w:t>
                  </w:r>
                </w:p>
              </w:tc>
            </w:tr>
          </w:tbl>
          <w:p w:rsidR="00847D10" w:rsidRPr="00B816C7" w:rsidRDefault="00A70976" w:rsidP="00847D10">
            <w:pPr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br/>
            </w:r>
            <w:r w:rsidR="00847D10" w:rsidRPr="00B816C7">
              <w:rPr>
                <w:rFonts w:ascii="Arial Narrow" w:hAnsi="Arial Narrow"/>
                <w:iCs/>
              </w:rPr>
              <w:t>С у</w:t>
            </w:r>
            <w:r w:rsidR="00847D10" w:rsidRPr="00B816C7">
              <w:rPr>
                <w:rFonts w:ascii="Arial Narrow" w:hAnsi="Arial Narrow"/>
                <w:iCs/>
              </w:rPr>
              <w:t>важением,</w:t>
            </w:r>
            <w:r w:rsidR="00847D10" w:rsidRPr="00B816C7">
              <w:rPr>
                <w:rFonts w:ascii="Arial Narrow" w:hAnsi="Arial Narrow"/>
                <w:iCs/>
              </w:rPr>
              <w:br/>
              <w:t>Команда подбора персона Сбербанка</w:t>
            </w:r>
          </w:p>
          <w:p w:rsidR="00847D10" w:rsidRPr="00847D10" w:rsidRDefault="00847D10" w:rsidP="00847D10">
            <w:pPr>
              <w:pStyle w:val="a9"/>
              <w:rPr>
                <w:rFonts w:ascii="Arial Narrow" w:hAnsi="Arial Narrow"/>
                <w:i/>
                <w:iCs/>
                <w:color w:val="44546A"/>
              </w:rPr>
            </w:pPr>
            <w:r w:rsidRPr="00B816C7">
              <w:rPr>
                <w:rFonts w:ascii="Arial Narrow" w:hAnsi="Arial Narrow"/>
                <w:iCs/>
              </w:rPr>
              <w:t>к</w:t>
            </w:r>
            <w:r w:rsidRPr="00B816C7">
              <w:rPr>
                <w:rFonts w:ascii="Arial Narrow" w:hAnsi="Arial Narrow"/>
                <w:iCs/>
              </w:rPr>
              <w:t>онтакты:</w:t>
            </w:r>
            <w:r w:rsidRPr="00847D10">
              <w:rPr>
                <w:rFonts w:ascii="Arial Narrow" w:hAnsi="Arial Narrow"/>
                <w:iCs/>
              </w:rPr>
              <w:t xml:space="preserve"> </w:t>
            </w:r>
            <w:r w:rsidRPr="00B816C7">
              <w:rPr>
                <w:rFonts w:ascii="Arial Narrow" w:hAnsi="Arial Narrow"/>
                <w:b/>
                <w:iCs/>
              </w:rPr>
              <w:t xml:space="preserve">8800-707-00-70 доб.51795825, 8910138-01-20 Яна, </w:t>
            </w:r>
            <w:r w:rsidR="00B816C7" w:rsidRPr="00B816C7">
              <w:rPr>
                <w:rFonts w:ascii="Arial Narrow" w:hAnsi="Arial Narrow"/>
                <w:b/>
                <w:iCs/>
              </w:rPr>
              <w:t xml:space="preserve">звонить с </w:t>
            </w:r>
            <w:proofErr w:type="spellStart"/>
            <w:r w:rsidR="00B816C7" w:rsidRPr="00B816C7">
              <w:rPr>
                <w:rFonts w:ascii="Arial Narrow" w:hAnsi="Arial Narrow"/>
                <w:b/>
                <w:iCs/>
              </w:rPr>
              <w:t>пн</w:t>
            </w:r>
            <w:r w:rsidRPr="00B816C7">
              <w:rPr>
                <w:rFonts w:ascii="Arial Narrow" w:hAnsi="Arial Narrow"/>
                <w:b/>
                <w:iCs/>
              </w:rPr>
              <w:t>-пт</w:t>
            </w:r>
            <w:proofErr w:type="spellEnd"/>
            <w:r w:rsidRPr="00B816C7">
              <w:rPr>
                <w:rFonts w:ascii="Arial Narrow" w:hAnsi="Arial Narrow"/>
                <w:b/>
                <w:iCs/>
              </w:rPr>
              <w:t xml:space="preserve"> с 9-18</w:t>
            </w:r>
            <w:r w:rsidRPr="00B816C7">
              <w:rPr>
                <w:rFonts w:ascii="Arial Narrow" w:hAnsi="Arial Narrow"/>
                <w:b/>
                <w:iCs/>
              </w:rPr>
              <w:t>.</w:t>
            </w:r>
            <w:r w:rsidR="00E35324">
              <w:rPr>
                <w:rFonts w:ascii="Arial Narrow" w:hAnsi="Arial Narrow"/>
                <w:b/>
                <w:bCs/>
                <w:color w:val="00B050"/>
              </w:rPr>
              <w:br/>
            </w:r>
          </w:p>
          <w:p w:rsidR="00810274" w:rsidRPr="00E35324" w:rsidRDefault="007F7DDF">
            <w:pPr>
              <w:rPr>
                <w:rFonts w:ascii="Arial Narrow" w:hAnsi="Arial Narrow"/>
                <w:b/>
                <w:bCs/>
                <w:color w:val="00B050"/>
                <w:sz w:val="24"/>
                <w:szCs w:val="24"/>
              </w:rPr>
            </w:pPr>
            <w:r w:rsidRPr="00E35324">
              <w:rPr>
                <w:rFonts w:ascii="Arial Narrow" w:hAnsi="Arial Narrow"/>
                <w:b/>
                <w:bCs/>
                <w:color w:val="00B050"/>
                <w:sz w:val="24"/>
                <w:szCs w:val="24"/>
              </w:rPr>
              <w:lastRenderedPageBreak/>
              <w:br/>
            </w:r>
            <w:r w:rsidR="00A77944" w:rsidRPr="00E35324">
              <w:rPr>
                <w:rFonts w:ascii="Arial Narrow" w:hAnsi="Arial Narrow"/>
                <w:b/>
                <w:bCs/>
                <w:color w:val="00B050"/>
                <w:sz w:val="24"/>
                <w:szCs w:val="24"/>
              </w:rPr>
              <w:br/>
            </w:r>
          </w:p>
          <w:p w:rsidR="00810274" w:rsidRPr="00F1462D" w:rsidRDefault="00810274">
            <w:pPr>
              <w:rPr>
                <w:rFonts w:ascii="Arial Narrow" w:hAnsi="Arial Narrow"/>
                <w:b/>
                <w:bCs/>
                <w:color w:val="404040"/>
              </w:rPr>
            </w:pPr>
          </w:p>
        </w:tc>
      </w:tr>
    </w:tbl>
    <w:p w:rsidR="004B540D" w:rsidRPr="00F1462D" w:rsidRDefault="004B540D">
      <w:bookmarkStart w:id="0" w:name="_GoBack"/>
      <w:bookmarkEnd w:id="0"/>
    </w:p>
    <w:sectPr w:rsidR="004B540D" w:rsidRPr="00F1462D" w:rsidSect="00847D1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860" w:rsidRDefault="00675860"/>
  </w:endnote>
  <w:endnote w:type="continuationSeparator" w:id="0">
    <w:p w:rsidR="00675860" w:rsidRDefault="006758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D10" w:rsidRDefault="00847D1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D10" w:rsidRPr="00847D10" w:rsidRDefault="00847D10" w:rsidP="00847D10">
    <w:pPr>
      <w:rPr>
        <w:rFonts w:ascii="Arial Narrow" w:hAnsi="Arial Narrow"/>
        <w:i/>
        <w:iCs/>
        <w:color w:val="44546A"/>
      </w:rPr>
    </w:pPr>
  </w:p>
  <w:p w:rsidR="00847D10" w:rsidRPr="00847D10" w:rsidRDefault="00847D10" w:rsidP="00847D10">
    <w:pPr>
      <w:pStyle w:val="a9"/>
      <w:rPr>
        <w:rFonts w:ascii="Arial Narrow" w:hAnsi="Arial Narrow"/>
        <w:i/>
        <w:iCs/>
        <w:color w:val="44546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D10" w:rsidRDefault="00847D1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860" w:rsidRDefault="00675860"/>
  </w:footnote>
  <w:footnote w:type="continuationSeparator" w:id="0">
    <w:p w:rsidR="00675860" w:rsidRDefault="006758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D10" w:rsidRDefault="00847D1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D10" w:rsidRDefault="00847D1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D10" w:rsidRDefault="00847D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4474D"/>
    <w:multiLevelType w:val="hybridMultilevel"/>
    <w:tmpl w:val="74403BB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DF4DF4"/>
    <w:multiLevelType w:val="multilevel"/>
    <w:tmpl w:val="BFEA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6A7AFD"/>
    <w:multiLevelType w:val="multilevel"/>
    <w:tmpl w:val="03AC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BA5F25"/>
    <w:multiLevelType w:val="hybridMultilevel"/>
    <w:tmpl w:val="A3B83D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12"/>
    <w:rsid w:val="00012326"/>
    <w:rsid w:val="00153AB5"/>
    <w:rsid w:val="0024622E"/>
    <w:rsid w:val="002A4669"/>
    <w:rsid w:val="002A55C8"/>
    <w:rsid w:val="00333EC0"/>
    <w:rsid w:val="0035113D"/>
    <w:rsid w:val="00392DE2"/>
    <w:rsid w:val="00455605"/>
    <w:rsid w:val="004A1D26"/>
    <w:rsid w:val="004B540D"/>
    <w:rsid w:val="005956C2"/>
    <w:rsid w:val="005F3012"/>
    <w:rsid w:val="006430FD"/>
    <w:rsid w:val="00675860"/>
    <w:rsid w:val="0073095E"/>
    <w:rsid w:val="007F7DDF"/>
    <w:rsid w:val="00806E5D"/>
    <w:rsid w:val="00810274"/>
    <w:rsid w:val="00847D10"/>
    <w:rsid w:val="009147F3"/>
    <w:rsid w:val="00940191"/>
    <w:rsid w:val="009748DA"/>
    <w:rsid w:val="00A70976"/>
    <w:rsid w:val="00A77944"/>
    <w:rsid w:val="00AB21CF"/>
    <w:rsid w:val="00B15F51"/>
    <w:rsid w:val="00B56042"/>
    <w:rsid w:val="00B816C7"/>
    <w:rsid w:val="00C53239"/>
    <w:rsid w:val="00C54E8E"/>
    <w:rsid w:val="00DF3833"/>
    <w:rsid w:val="00E35324"/>
    <w:rsid w:val="00EF45CC"/>
    <w:rsid w:val="00F1462D"/>
    <w:rsid w:val="00F25D9B"/>
    <w:rsid w:val="00F41AED"/>
    <w:rsid w:val="00F6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AE00CD"/>
  <w15:docId w15:val="{112F41B7-5B8A-4E59-A7DD-ED9BEAAC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274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2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27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5113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06E5D"/>
    <w:rPr>
      <w:b/>
      <w:bCs/>
    </w:rPr>
  </w:style>
  <w:style w:type="character" w:customStyle="1" w:styleId="highlighted">
    <w:name w:val="highlighted"/>
    <w:basedOn w:val="a0"/>
    <w:rsid w:val="00806E5D"/>
  </w:style>
  <w:style w:type="paragraph" w:styleId="a7">
    <w:name w:val="header"/>
    <w:basedOn w:val="a"/>
    <w:link w:val="a8"/>
    <w:uiPriority w:val="99"/>
    <w:unhideWhenUsed/>
    <w:rsid w:val="007309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095E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309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095E"/>
    <w:rPr>
      <w:rFonts w:ascii="Calibri" w:hAnsi="Calibri" w:cs="Times New Roman"/>
    </w:rPr>
  </w:style>
  <w:style w:type="paragraph" w:styleId="ab">
    <w:name w:val="List Paragraph"/>
    <w:basedOn w:val="a"/>
    <w:uiPriority w:val="34"/>
    <w:qFormat/>
    <w:rsid w:val="00E35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cid:image007.png@01D4E566.F8628CA0" TargetMode="External"/><Relationship Id="rId7" Type="http://schemas.openxmlformats.org/officeDocument/2006/relationships/image" Target="media/image1.png"/><Relationship Id="rId12" Type="http://schemas.openxmlformats.org/officeDocument/2006/relationships/image" Target="cid:image002.png@01D4E566.F8628CA0" TargetMode="External"/><Relationship Id="rId17" Type="http://schemas.openxmlformats.org/officeDocument/2006/relationships/image" Target="cid:image005.png@01D4E566.F8628CA0" TargetMode="External"/><Relationship Id="rId25" Type="http://schemas.openxmlformats.org/officeDocument/2006/relationships/image" Target="cid:image009.png@01D4E566.F8628CA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cid:image004.png@01D4E566.F8628CA0" TargetMode="External"/><Relationship Id="rId23" Type="http://schemas.openxmlformats.org/officeDocument/2006/relationships/image" Target="cid:image008.png@01D4E566.F8628CA0" TargetMode="External"/><Relationship Id="rId28" Type="http://schemas.openxmlformats.org/officeDocument/2006/relationships/footer" Target="footer1.xml"/><Relationship Id="rId10" Type="http://schemas.openxmlformats.org/officeDocument/2006/relationships/image" Target="cid:image011.png@01D4E566.F8628CA0" TargetMode="External"/><Relationship Id="rId19" Type="http://schemas.openxmlformats.org/officeDocument/2006/relationships/image" Target="cid:image010.png@01D4E566.F8628CA0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195</Words>
  <Characters>1246</Characters>
  <Application>Microsoft Office Word</Application>
  <DocSecurity>0</DocSecurity>
  <Lines>72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Dekusar-SP</dc:creator>
  <cp:lastModifiedBy>Мосеева Яна Вячеславовна</cp:lastModifiedBy>
  <cp:revision>3</cp:revision>
  <cp:lastPrinted>2019-03-29T05:58:00Z</cp:lastPrinted>
  <dcterms:created xsi:type="dcterms:W3CDTF">2021-06-07T07:44:00Z</dcterms:created>
  <dcterms:modified xsi:type="dcterms:W3CDTF">2021-06-07T09:44:00Z</dcterms:modified>
</cp:coreProperties>
</file>