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A5" w:rsidRDefault="004B3AA5">
      <w:pPr>
        <w:pStyle w:val="a3"/>
        <w:rPr>
          <w:sz w:val="30"/>
        </w:rPr>
      </w:pPr>
    </w:p>
    <w:p w:rsidR="004B3AA5" w:rsidRDefault="004B3AA5">
      <w:pPr>
        <w:pStyle w:val="a3"/>
        <w:spacing w:before="7"/>
        <w:rPr>
          <w:sz w:val="29"/>
        </w:rPr>
      </w:pPr>
    </w:p>
    <w:p w:rsidR="004B3AA5" w:rsidRDefault="0013572B">
      <w:pPr>
        <w:pStyle w:val="a3"/>
        <w:spacing w:line="322" w:lineRule="exact"/>
        <w:ind w:left="5087" w:right="841"/>
        <w:jc w:val="center"/>
      </w:pPr>
      <w:r>
        <w:t>Приложение</w:t>
      </w:r>
    </w:p>
    <w:p w:rsidR="004B3AA5" w:rsidRDefault="0013572B">
      <w:pPr>
        <w:pStyle w:val="a3"/>
        <w:ind w:left="5086" w:right="841"/>
        <w:jc w:val="center"/>
      </w:pPr>
      <w:r>
        <w:t>к приказу министерства образования, науки и молодежной политики</w:t>
      </w:r>
    </w:p>
    <w:p w:rsidR="004B3AA5" w:rsidRDefault="0013572B">
      <w:pPr>
        <w:pStyle w:val="a3"/>
        <w:spacing w:line="321" w:lineRule="exact"/>
        <w:ind w:left="5081" w:right="841"/>
        <w:jc w:val="center"/>
      </w:pPr>
      <w:r>
        <w:t>Нижегородской области</w:t>
      </w:r>
    </w:p>
    <w:p w:rsidR="004B3AA5" w:rsidRDefault="0013572B">
      <w:pPr>
        <w:pStyle w:val="a3"/>
        <w:tabs>
          <w:tab w:val="left" w:pos="6880"/>
          <w:tab w:val="left" w:pos="9170"/>
        </w:tabs>
        <w:ind w:left="4306"/>
        <w:jc w:val="center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spacing w:before="3"/>
        <w:rPr>
          <w:sz w:val="16"/>
        </w:rPr>
      </w:pPr>
    </w:p>
    <w:p w:rsidR="004B3AA5" w:rsidRDefault="0013572B">
      <w:pPr>
        <w:pStyle w:val="a3"/>
        <w:spacing w:before="89" w:line="322" w:lineRule="exact"/>
        <w:ind w:left="553" w:right="841"/>
        <w:jc w:val="center"/>
      </w:pPr>
      <w:r>
        <w:t>Перечень</w:t>
      </w:r>
    </w:p>
    <w:p w:rsidR="004B3AA5" w:rsidRDefault="0013572B">
      <w:pPr>
        <w:pStyle w:val="a3"/>
        <w:ind w:left="618" w:right="841"/>
        <w:jc w:val="center"/>
      </w:pPr>
      <w:r>
        <w:t>востребованных профессий (профессиональных компетенций), по</w:t>
      </w:r>
      <w:r>
        <w:rPr>
          <w:spacing w:val="-26"/>
        </w:rPr>
        <w:t xml:space="preserve"> </w:t>
      </w:r>
      <w:r>
        <w:t>которым осуществляется профессиональное обучение и</w:t>
      </w:r>
      <w:r>
        <w:rPr>
          <w:spacing w:val="-8"/>
        </w:rPr>
        <w:t xml:space="preserve"> </w:t>
      </w:r>
      <w:r>
        <w:t>дополнительное</w:t>
      </w:r>
    </w:p>
    <w:p w:rsidR="004B3AA5" w:rsidRDefault="0013572B">
      <w:pPr>
        <w:pStyle w:val="a3"/>
        <w:spacing w:before="2"/>
        <w:ind w:left="546" w:right="841"/>
        <w:jc w:val="center"/>
      </w:pPr>
      <w:r>
        <w:t>профессиональное образование лиц, пострадавших от</w:t>
      </w:r>
      <w:r>
        <w:rPr>
          <w:spacing w:val="-24"/>
        </w:rPr>
        <w:t xml:space="preserve"> </w:t>
      </w:r>
      <w:r>
        <w:t xml:space="preserve">последствий распространения новой </w:t>
      </w:r>
      <w:proofErr w:type="spellStart"/>
      <w:r>
        <w:t>короновирусной</w:t>
      </w:r>
      <w:proofErr w:type="spellEnd"/>
      <w:r>
        <w:t xml:space="preserve"> инфекции, в 2020</w:t>
      </w:r>
      <w:r>
        <w:rPr>
          <w:spacing w:val="-24"/>
        </w:rPr>
        <w:t xml:space="preserve"> </w:t>
      </w:r>
      <w:r>
        <w:t>году</w:t>
      </w: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37"/>
      </w:tblGrid>
      <w:tr w:rsidR="004B3AA5">
        <w:trPr>
          <w:trHeight w:val="32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01" w:lineRule="exact"/>
              <w:ind w:left="2800" w:right="279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компетенций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Агрономия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Веб-дизайн и разработка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Ветеринария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Геодезия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Графический дизайн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Кирпичная кладка</w:t>
            </w:r>
          </w:p>
        </w:tc>
      </w:tr>
      <w:tr w:rsidR="004B3AA5">
        <w:trPr>
          <w:trHeight w:val="372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Кузовной ремонт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Малярные и декоративные работы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Облицовка плиткой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Обработка листового металла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экскурсионных услуг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Программные решения для бизнеса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Парикмахерское искусство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Поварское дело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Преподавание в младших классах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 мобильных приложений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Ремонт и обслуживание легковых автомобилей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Ресторанный сервис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Сантехника и отопление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Сварочные технологии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Сельскохозяйственные биотехнологии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Сити-фермерство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Сухое строительство и штукатурные работы</w:t>
            </w:r>
          </w:p>
        </w:tc>
      </w:tr>
    </w:tbl>
    <w:p w:rsidR="004B3AA5" w:rsidRDefault="004B3AA5">
      <w:pPr>
        <w:rPr>
          <w:sz w:val="28"/>
        </w:rPr>
        <w:sectPr w:rsidR="004B3AA5">
          <w:pgSz w:w="11910" w:h="16840"/>
          <w:pgMar w:top="340" w:right="340" w:bottom="280" w:left="1060" w:header="720" w:footer="720" w:gutter="0"/>
          <w:cols w:space="720"/>
        </w:sectPr>
      </w:pPr>
    </w:p>
    <w:p w:rsidR="004B3AA5" w:rsidRDefault="004B3AA5">
      <w:pPr>
        <w:pStyle w:val="a3"/>
        <w:rPr>
          <w:sz w:val="20"/>
        </w:rPr>
      </w:pPr>
    </w:p>
    <w:p w:rsidR="004B3AA5" w:rsidRDefault="004B3AA5">
      <w:pPr>
        <w:pStyle w:val="a3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37"/>
      </w:tblGrid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Технологии моды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 информационного моделирования BIM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spacing w:line="317" w:lineRule="exact"/>
              <w:ind w:left="30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Токарные работы на станках с ЧПУ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 культура, спорт и фитнес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Холодильная техника и система кондиционирования</w:t>
            </w:r>
          </w:p>
        </w:tc>
      </w:tr>
      <w:tr w:rsidR="004B3AA5">
        <w:trPr>
          <w:trHeight w:val="369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Эксплуатация сельскохозяйственных машин</w:t>
            </w:r>
          </w:p>
        </w:tc>
      </w:tr>
      <w:tr w:rsidR="004B3AA5">
        <w:trPr>
          <w:trHeight w:val="371"/>
        </w:trPr>
        <w:tc>
          <w:tcPr>
            <w:tcW w:w="960" w:type="dxa"/>
          </w:tcPr>
          <w:p w:rsidR="004B3AA5" w:rsidRDefault="0013572B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9037" w:type="dxa"/>
          </w:tcPr>
          <w:p w:rsidR="004B3AA5" w:rsidRDefault="001357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Электромонтаж</w:t>
            </w:r>
          </w:p>
        </w:tc>
      </w:tr>
    </w:tbl>
    <w:p w:rsidR="004B3AA5" w:rsidRDefault="004B3AA5">
      <w:pPr>
        <w:rPr>
          <w:sz w:val="28"/>
        </w:rPr>
        <w:sectPr w:rsidR="004B3AA5">
          <w:pgSz w:w="11910" w:h="16840"/>
          <w:pgMar w:top="340" w:right="340" w:bottom="280" w:left="1060" w:header="720" w:footer="720" w:gutter="0"/>
          <w:cols w:space="720"/>
        </w:sectPr>
      </w:pPr>
      <w:bookmarkStart w:id="0" w:name="_GoBack"/>
      <w:bookmarkEnd w:id="0"/>
    </w:p>
    <w:p w:rsidR="004B3AA5" w:rsidRDefault="004B3AA5" w:rsidP="0013572B">
      <w:pPr>
        <w:pStyle w:val="a3"/>
        <w:tabs>
          <w:tab w:val="left" w:pos="8724"/>
        </w:tabs>
        <w:jc w:val="both"/>
      </w:pPr>
    </w:p>
    <w:sectPr w:rsidR="004B3AA5">
      <w:pgSz w:w="11910" w:h="16840"/>
      <w:pgMar w:top="34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0E6"/>
    <w:multiLevelType w:val="hybridMultilevel"/>
    <w:tmpl w:val="3956EFEE"/>
    <w:lvl w:ilvl="0" w:tplc="35788A36">
      <w:numFmt w:val="bullet"/>
      <w:lvlText w:val="-"/>
      <w:lvlJc w:val="left"/>
      <w:pPr>
        <w:ind w:left="438" w:hanging="188"/>
      </w:pPr>
      <w:rPr>
        <w:rFonts w:hint="default"/>
        <w:w w:val="100"/>
        <w:lang w:val="ru-RU" w:eastAsia="ru-RU" w:bidi="ru-RU"/>
      </w:rPr>
    </w:lvl>
    <w:lvl w:ilvl="1" w:tplc="D33051FE">
      <w:numFmt w:val="bullet"/>
      <w:lvlText w:val="•"/>
      <w:lvlJc w:val="left"/>
      <w:pPr>
        <w:ind w:left="1446" w:hanging="188"/>
      </w:pPr>
      <w:rPr>
        <w:rFonts w:hint="default"/>
        <w:lang w:val="ru-RU" w:eastAsia="ru-RU" w:bidi="ru-RU"/>
      </w:rPr>
    </w:lvl>
    <w:lvl w:ilvl="2" w:tplc="079C6C84">
      <w:numFmt w:val="bullet"/>
      <w:lvlText w:val="•"/>
      <w:lvlJc w:val="left"/>
      <w:pPr>
        <w:ind w:left="2453" w:hanging="188"/>
      </w:pPr>
      <w:rPr>
        <w:rFonts w:hint="default"/>
        <w:lang w:val="ru-RU" w:eastAsia="ru-RU" w:bidi="ru-RU"/>
      </w:rPr>
    </w:lvl>
    <w:lvl w:ilvl="3" w:tplc="A3881302">
      <w:numFmt w:val="bullet"/>
      <w:lvlText w:val="•"/>
      <w:lvlJc w:val="left"/>
      <w:pPr>
        <w:ind w:left="3459" w:hanging="188"/>
      </w:pPr>
      <w:rPr>
        <w:rFonts w:hint="default"/>
        <w:lang w:val="ru-RU" w:eastAsia="ru-RU" w:bidi="ru-RU"/>
      </w:rPr>
    </w:lvl>
    <w:lvl w:ilvl="4" w:tplc="7FA080EA">
      <w:numFmt w:val="bullet"/>
      <w:lvlText w:val="•"/>
      <w:lvlJc w:val="left"/>
      <w:pPr>
        <w:ind w:left="4466" w:hanging="188"/>
      </w:pPr>
      <w:rPr>
        <w:rFonts w:hint="default"/>
        <w:lang w:val="ru-RU" w:eastAsia="ru-RU" w:bidi="ru-RU"/>
      </w:rPr>
    </w:lvl>
    <w:lvl w:ilvl="5" w:tplc="FB825844">
      <w:numFmt w:val="bullet"/>
      <w:lvlText w:val="•"/>
      <w:lvlJc w:val="left"/>
      <w:pPr>
        <w:ind w:left="5473" w:hanging="188"/>
      </w:pPr>
      <w:rPr>
        <w:rFonts w:hint="default"/>
        <w:lang w:val="ru-RU" w:eastAsia="ru-RU" w:bidi="ru-RU"/>
      </w:rPr>
    </w:lvl>
    <w:lvl w:ilvl="6" w:tplc="AE86C132">
      <w:numFmt w:val="bullet"/>
      <w:lvlText w:val="•"/>
      <w:lvlJc w:val="left"/>
      <w:pPr>
        <w:ind w:left="6479" w:hanging="188"/>
      </w:pPr>
      <w:rPr>
        <w:rFonts w:hint="default"/>
        <w:lang w:val="ru-RU" w:eastAsia="ru-RU" w:bidi="ru-RU"/>
      </w:rPr>
    </w:lvl>
    <w:lvl w:ilvl="7" w:tplc="263C27E0">
      <w:numFmt w:val="bullet"/>
      <w:lvlText w:val="•"/>
      <w:lvlJc w:val="left"/>
      <w:pPr>
        <w:ind w:left="7486" w:hanging="188"/>
      </w:pPr>
      <w:rPr>
        <w:rFonts w:hint="default"/>
        <w:lang w:val="ru-RU" w:eastAsia="ru-RU" w:bidi="ru-RU"/>
      </w:rPr>
    </w:lvl>
    <w:lvl w:ilvl="8" w:tplc="1F3CBD4C">
      <w:numFmt w:val="bullet"/>
      <w:lvlText w:val="•"/>
      <w:lvlJc w:val="left"/>
      <w:pPr>
        <w:ind w:left="8493" w:hanging="188"/>
      </w:pPr>
      <w:rPr>
        <w:rFonts w:hint="default"/>
        <w:lang w:val="ru-RU" w:eastAsia="ru-RU" w:bidi="ru-RU"/>
      </w:rPr>
    </w:lvl>
  </w:abstractNum>
  <w:abstractNum w:abstractNumId="1" w15:restartNumberingAfterBreak="0">
    <w:nsid w:val="5C7A765A"/>
    <w:multiLevelType w:val="hybridMultilevel"/>
    <w:tmpl w:val="40C07E06"/>
    <w:lvl w:ilvl="0" w:tplc="48E60588">
      <w:start w:val="1"/>
      <w:numFmt w:val="decimal"/>
      <w:lvlText w:val="%1."/>
      <w:lvlJc w:val="left"/>
      <w:pPr>
        <w:ind w:left="216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282FF4">
      <w:start w:val="1"/>
      <w:numFmt w:val="decimal"/>
      <w:lvlText w:val="%2."/>
      <w:lvlJc w:val="left"/>
      <w:pPr>
        <w:ind w:left="35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D884524">
      <w:numFmt w:val="bullet"/>
      <w:lvlText w:val="•"/>
      <w:lvlJc w:val="left"/>
      <w:pPr>
        <w:ind w:left="1487" w:hanging="790"/>
      </w:pPr>
      <w:rPr>
        <w:rFonts w:hint="default"/>
        <w:lang w:val="ru-RU" w:eastAsia="ru-RU" w:bidi="ru-RU"/>
      </w:rPr>
    </w:lvl>
    <w:lvl w:ilvl="3" w:tplc="D8780D62">
      <w:numFmt w:val="bullet"/>
      <w:lvlText w:val="•"/>
      <w:lvlJc w:val="left"/>
      <w:pPr>
        <w:ind w:left="2614" w:hanging="790"/>
      </w:pPr>
      <w:rPr>
        <w:rFonts w:hint="default"/>
        <w:lang w:val="ru-RU" w:eastAsia="ru-RU" w:bidi="ru-RU"/>
      </w:rPr>
    </w:lvl>
    <w:lvl w:ilvl="4" w:tplc="D49E4D2C">
      <w:numFmt w:val="bullet"/>
      <w:lvlText w:val="•"/>
      <w:lvlJc w:val="left"/>
      <w:pPr>
        <w:ind w:left="3742" w:hanging="790"/>
      </w:pPr>
      <w:rPr>
        <w:rFonts w:hint="default"/>
        <w:lang w:val="ru-RU" w:eastAsia="ru-RU" w:bidi="ru-RU"/>
      </w:rPr>
    </w:lvl>
    <w:lvl w:ilvl="5" w:tplc="FF3C4020">
      <w:numFmt w:val="bullet"/>
      <w:lvlText w:val="•"/>
      <w:lvlJc w:val="left"/>
      <w:pPr>
        <w:ind w:left="4869" w:hanging="790"/>
      </w:pPr>
      <w:rPr>
        <w:rFonts w:hint="default"/>
        <w:lang w:val="ru-RU" w:eastAsia="ru-RU" w:bidi="ru-RU"/>
      </w:rPr>
    </w:lvl>
    <w:lvl w:ilvl="6" w:tplc="7C984186">
      <w:numFmt w:val="bullet"/>
      <w:lvlText w:val="•"/>
      <w:lvlJc w:val="left"/>
      <w:pPr>
        <w:ind w:left="5996" w:hanging="790"/>
      </w:pPr>
      <w:rPr>
        <w:rFonts w:hint="default"/>
        <w:lang w:val="ru-RU" w:eastAsia="ru-RU" w:bidi="ru-RU"/>
      </w:rPr>
    </w:lvl>
    <w:lvl w:ilvl="7" w:tplc="327C2E74">
      <w:numFmt w:val="bullet"/>
      <w:lvlText w:val="•"/>
      <w:lvlJc w:val="left"/>
      <w:pPr>
        <w:ind w:left="7124" w:hanging="790"/>
      </w:pPr>
      <w:rPr>
        <w:rFonts w:hint="default"/>
        <w:lang w:val="ru-RU" w:eastAsia="ru-RU" w:bidi="ru-RU"/>
      </w:rPr>
    </w:lvl>
    <w:lvl w:ilvl="8" w:tplc="A3207DFA">
      <w:numFmt w:val="bullet"/>
      <w:lvlText w:val="•"/>
      <w:lvlJc w:val="left"/>
      <w:pPr>
        <w:ind w:left="8251" w:hanging="79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5"/>
    <w:rsid w:val="0013572B"/>
    <w:rsid w:val="004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E9E0C-8292-4633-B29C-F925009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8" w:right="6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510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Карьеры ННГУ</dc:creator>
  <cp:lastModifiedBy>User</cp:lastModifiedBy>
  <cp:revision>2</cp:revision>
  <dcterms:created xsi:type="dcterms:W3CDTF">2020-11-16T14:05:00Z</dcterms:created>
  <dcterms:modified xsi:type="dcterms:W3CDTF">2020-11-16T14:05:00Z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2020-11-16T00:00:00Z</vt:filetime>
  </property>
</Properties>
</file>