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31" w:rsidRPr="00925A31" w:rsidRDefault="00925A31" w:rsidP="00925A31">
      <w:r w:rsidRPr="00925A31">
        <w:rPr>
          <w:b/>
          <w:bCs/>
        </w:rPr>
        <w:t xml:space="preserve">Стажер </w:t>
      </w:r>
      <w:r>
        <w:rPr>
          <w:b/>
          <w:bCs/>
        </w:rPr>
        <w:t>финансово-экономического управления АО "Сибур-Н</w:t>
      </w:r>
      <w:r w:rsidRPr="00925A31">
        <w:rPr>
          <w:b/>
          <w:bCs/>
        </w:rPr>
        <w:t>ефтехим"</w:t>
      </w:r>
    </w:p>
    <w:p w:rsidR="00925A31" w:rsidRPr="00925A31" w:rsidRDefault="00925A31" w:rsidP="00925A31">
      <w:r w:rsidRPr="00925A31">
        <w:rPr>
          <w:b/>
          <w:bCs/>
        </w:rPr>
        <w:t>Обязанности:</w:t>
      </w:r>
    </w:p>
    <w:p w:rsidR="00925A31" w:rsidRPr="00925A31" w:rsidRDefault="00925A31" w:rsidP="00925A31">
      <w:pPr>
        <w:numPr>
          <w:ilvl w:val="0"/>
          <w:numId w:val="1"/>
        </w:numPr>
      </w:pPr>
      <w:r w:rsidRPr="00925A31">
        <w:t>Планирование и управленческий учет производственного подразделения;</w:t>
      </w:r>
    </w:p>
    <w:p w:rsidR="00925A31" w:rsidRPr="00925A31" w:rsidRDefault="00925A31" w:rsidP="00925A31">
      <w:pPr>
        <w:numPr>
          <w:ilvl w:val="0"/>
          <w:numId w:val="1"/>
        </w:numPr>
      </w:pPr>
      <w:r w:rsidRPr="00925A31">
        <w:t>Сбор и обработка исходной информации для подготовки бюджетов и расчета финансово-экономических показателей, подготовки управленческих отчетов;</w:t>
      </w:r>
    </w:p>
    <w:p w:rsidR="00925A31" w:rsidRPr="00925A31" w:rsidRDefault="00925A31" w:rsidP="00925A31">
      <w:pPr>
        <w:numPr>
          <w:ilvl w:val="0"/>
          <w:numId w:val="1"/>
        </w:numPr>
      </w:pPr>
      <w:r w:rsidRPr="00925A31">
        <w:t>Анализ исполнения бюджетов;</w:t>
      </w:r>
    </w:p>
    <w:p w:rsidR="00925A31" w:rsidRPr="00925A31" w:rsidRDefault="00925A31" w:rsidP="00925A31">
      <w:pPr>
        <w:numPr>
          <w:ilvl w:val="0"/>
          <w:numId w:val="1"/>
        </w:numPr>
      </w:pPr>
      <w:r w:rsidRPr="00925A31">
        <w:t>Расчет финансовых показателей деятельности;</w:t>
      </w:r>
    </w:p>
    <w:p w:rsidR="00925A31" w:rsidRPr="00925A31" w:rsidRDefault="00925A31" w:rsidP="00925A31">
      <w:pPr>
        <w:numPr>
          <w:ilvl w:val="0"/>
          <w:numId w:val="1"/>
        </w:numPr>
      </w:pPr>
      <w:r w:rsidRPr="00925A31">
        <w:t>Подготовка отчетов и презентаций на базе управленческой отчетности для руководства и пользователей;</w:t>
      </w:r>
    </w:p>
    <w:p w:rsidR="00925A31" w:rsidRPr="00925A31" w:rsidRDefault="00925A31" w:rsidP="00925A31">
      <w:pPr>
        <w:numPr>
          <w:ilvl w:val="0"/>
          <w:numId w:val="1"/>
        </w:numPr>
      </w:pPr>
      <w:r w:rsidRPr="00925A31">
        <w:t>Выполнение других задач, поставленных руководством в сфере управленческого учета, отчетности, бюджетирования и анализа.</w:t>
      </w:r>
    </w:p>
    <w:p w:rsidR="00925A31" w:rsidRPr="00925A31" w:rsidRDefault="00925A31" w:rsidP="00925A31">
      <w:r w:rsidRPr="00925A31">
        <w:br/>
      </w:r>
      <w:r w:rsidRPr="00925A31">
        <w:rPr>
          <w:b/>
          <w:bCs/>
        </w:rPr>
        <w:t>Требования:</w:t>
      </w:r>
    </w:p>
    <w:p w:rsidR="00925A31" w:rsidRPr="00925A31" w:rsidRDefault="00925A31" w:rsidP="00925A31">
      <w:pPr>
        <w:numPr>
          <w:ilvl w:val="0"/>
          <w:numId w:val="2"/>
        </w:numPr>
      </w:pPr>
      <w:r w:rsidRPr="00925A31">
        <w:t>Студент выпускного курса специалитета/бакалавриата или первого/второго курса магистратуры (Специальности – Экономика и финансы, Финансовый менеджмент, Экономика, Прикладная информатика в экономике, Эконометрика, Математические методы в экономике, Бизнес-информатика);</w:t>
      </w:r>
    </w:p>
    <w:p w:rsidR="00925A31" w:rsidRPr="00925A31" w:rsidRDefault="00925A31" w:rsidP="00925A31">
      <w:pPr>
        <w:numPr>
          <w:ilvl w:val="0"/>
          <w:numId w:val="2"/>
        </w:numPr>
      </w:pPr>
      <w:r w:rsidRPr="00925A31">
        <w:t xml:space="preserve">Знание ПК - MS </w:t>
      </w:r>
      <w:proofErr w:type="spellStart"/>
      <w:r w:rsidRPr="00925A31">
        <w:t>Excel</w:t>
      </w:r>
      <w:proofErr w:type="spellEnd"/>
      <w:r w:rsidRPr="00925A31">
        <w:t xml:space="preserve"> (желательно + знание VBA), </w:t>
      </w:r>
      <w:proofErr w:type="spellStart"/>
      <w:r w:rsidRPr="00925A31">
        <w:t>Access</w:t>
      </w:r>
      <w:proofErr w:type="spellEnd"/>
      <w:r w:rsidRPr="00925A31">
        <w:t xml:space="preserve">, </w:t>
      </w:r>
      <w:proofErr w:type="spellStart"/>
      <w:r w:rsidRPr="00925A31">
        <w:t>Power</w:t>
      </w:r>
      <w:proofErr w:type="spellEnd"/>
      <w:r w:rsidRPr="00925A31">
        <w:t xml:space="preserve"> </w:t>
      </w:r>
      <w:proofErr w:type="spellStart"/>
      <w:r w:rsidRPr="00925A31">
        <w:t>Point</w:t>
      </w:r>
      <w:proofErr w:type="spellEnd"/>
      <w:r w:rsidRPr="00925A31">
        <w:t>;</w:t>
      </w:r>
    </w:p>
    <w:p w:rsidR="00925A31" w:rsidRPr="00925A31" w:rsidRDefault="00925A31" w:rsidP="00925A31">
      <w:pPr>
        <w:numPr>
          <w:ilvl w:val="0"/>
          <w:numId w:val="2"/>
        </w:numPr>
      </w:pPr>
      <w:r w:rsidRPr="00925A31">
        <w:t>Коммуникабельность, инициативность, целеустремленность, желание развиваться; внимательность к деталям, способность работать с большими объемами информации; системность мышления, умение концентрироваться на поставленной задаче, аналитический склад ума.</w:t>
      </w:r>
    </w:p>
    <w:p w:rsidR="00925A31" w:rsidRPr="00925A31" w:rsidRDefault="00925A31" w:rsidP="00925A31">
      <w:r w:rsidRPr="00925A31">
        <w:br/>
      </w:r>
      <w:r w:rsidRPr="00925A31">
        <w:rPr>
          <w:b/>
          <w:bCs/>
        </w:rPr>
        <w:t>Условия:</w:t>
      </w:r>
    </w:p>
    <w:p w:rsidR="00925A31" w:rsidRPr="00925A31" w:rsidRDefault="00925A31" w:rsidP="00925A31">
      <w:pPr>
        <w:numPr>
          <w:ilvl w:val="0"/>
          <w:numId w:val="3"/>
        </w:numPr>
      </w:pPr>
      <w:r w:rsidRPr="00925A31">
        <w:t>Прием заявок на участие в конкурсе -</w:t>
      </w:r>
      <w:r>
        <w:t xml:space="preserve"> до 18 марта 201</w:t>
      </w:r>
      <w:r w:rsidRPr="00925A31">
        <w:t>7;</w:t>
      </w:r>
    </w:p>
    <w:p w:rsidR="00925A31" w:rsidRPr="00925A31" w:rsidRDefault="00925A31" w:rsidP="00925A31">
      <w:pPr>
        <w:numPr>
          <w:ilvl w:val="0"/>
          <w:numId w:val="3"/>
        </w:numPr>
      </w:pPr>
      <w:r w:rsidRPr="00925A31">
        <w:t>Продолжительность стажировки - 6 месяцев;</w:t>
      </w:r>
    </w:p>
    <w:p w:rsidR="00925A31" w:rsidRPr="00925A31" w:rsidRDefault="00925A31" w:rsidP="00925A31">
      <w:pPr>
        <w:numPr>
          <w:ilvl w:val="0"/>
          <w:numId w:val="3"/>
        </w:numPr>
      </w:pPr>
      <w:r w:rsidRPr="00925A31">
        <w:t>Возможности для обучения и развития;</w:t>
      </w:r>
    </w:p>
    <w:p w:rsidR="00925A31" w:rsidRPr="00925A31" w:rsidRDefault="00925A31" w:rsidP="00925A31">
      <w:pPr>
        <w:numPr>
          <w:ilvl w:val="0"/>
          <w:numId w:val="3"/>
        </w:numPr>
      </w:pPr>
      <w:r w:rsidRPr="00925A31">
        <w:t xml:space="preserve">График работы </w:t>
      </w:r>
      <w:r>
        <w:t>–</w:t>
      </w:r>
      <w:r w:rsidRPr="00925A31">
        <w:t xml:space="preserve"> от 40 часов в неделю;</w:t>
      </w:r>
    </w:p>
    <w:p w:rsidR="00925A31" w:rsidRPr="00925A31" w:rsidRDefault="00925A31" w:rsidP="00925A31">
      <w:r w:rsidRPr="00925A31">
        <w:t>Адрес</w:t>
      </w:r>
      <w:r>
        <w:t>:</w:t>
      </w:r>
    </w:p>
    <w:p w:rsidR="00925A31" w:rsidRPr="00925A31" w:rsidRDefault="00925A31" w:rsidP="00925A31">
      <w:r w:rsidRPr="00925A31">
        <w:t>Дзержинск (Нижегородская область), Восточная промышленная зона, ОАО "Сибур-Нефтехим", корпус № 390</w:t>
      </w:r>
    </w:p>
    <w:p w:rsidR="00D7123D" w:rsidRDefault="00D7123D"/>
    <w:sectPr w:rsidR="00D7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B3A94"/>
    <w:multiLevelType w:val="multilevel"/>
    <w:tmpl w:val="F54C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B5398C"/>
    <w:multiLevelType w:val="multilevel"/>
    <w:tmpl w:val="DD0C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1535756"/>
    <w:multiLevelType w:val="multilevel"/>
    <w:tmpl w:val="8742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31"/>
    <w:rsid w:val="00925A31"/>
    <w:rsid w:val="00D7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95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4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>Unattended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Николаевна</dc:creator>
  <cp:keywords/>
  <dc:description/>
  <cp:lastModifiedBy/>
  <cp:revision>1</cp:revision>
  <dcterms:created xsi:type="dcterms:W3CDTF">2017-02-16T11:24:00Z</dcterms:created>
</cp:coreProperties>
</file>